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53" w:rsidRPr="00312BE8" w:rsidRDefault="005D4582" w:rsidP="002576C1">
      <w:pPr>
        <w:spacing w:after="0" w:line="360" w:lineRule="auto"/>
        <w:jc w:val="center"/>
        <w:rPr>
          <w:rFonts w:ascii="Arial" w:hAnsi="Arial" w:cs="Arial"/>
          <w:b/>
          <w:sz w:val="28"/>
          <w:szCs w:val="28"/>
        </w:rPr>
      </w:pPr>
      <w:r w:rsidRPr="00312BE8">
        <w:rPr>
          <w:rFonts w:ascii="Arial" w:hAnsi="Arial" w:cs="Arial"/>
          <w:b/>
          <w:sz w:val="28"/>
          <w:szCs w:val="28"/>
        </w:rPr>
        <w:t>“Esboço de uma Teoria das Emoções”</w:t>
      </w:r>
      <w:r w:rsidR="002576C1" w:rsidRPr="00312BE8">
        <w:rPr>
          <w:rFonts w:ascii="Arial" w:hAnsi="Arial" w:cs="Arial"/>
          <w:b/>
          <w:sz w:val="28"/>
          <w:szCs w:val="28"/>
        </w:rPr>
        <w:t xml:space="preserve">: </w:t>
      </w:r>
    </w:p>
    <w:p w:rsidR="005D4582" w:rsidRDefault="002576C1" w:rsidP="002576C1">
      <w:pPr>
        <w:spacing w:after="0" w:line="360" w:lineRule="auto"/>
        <w:jc w:val="center"/>
        <w:rPr>
          <w:rFonts w:ascii="Arial" w:hAnsi="Arial" w:cs="Arial"/>
          <w:b/>
          <w:sz w:val="28"/>
          <w:szCs w:val="28"/>
        </w:rPr>
      </w:pPr>
      <w:r w:rsidRPr="00312BE8">
        <w:rPr>
          <w:rFonts w:ascii="Arial" w:hAnsi="Arial" w:cs="Arial"/>
          <w:b/>
          <w:sz w:val="28"/>
          <w:szCs w:val="28"/>
        </w:rPr>
        <w:t xml:space="preserve">uma crítica </w:t>
      </w:r>
      <w:r w:rsidR="001017FD" w:rsidRPr="00312BE8">
        <w:rPr>
          <w:rFonts w:ascii="Arial" w:hAnsi="Arial" w:cs="Arial"/>
          <w:b/>
          <w:sz w:val="28"/>
          <w:szCs w:val="28"/>
        </w:rPr>
        <w:t xml:space="preserve">e uma nova compreensão à psicologia das </w:t>
      </w:r>
      <w:r w:rsidRPr="00312BE8">
        <w:rPr>
          <w:rFonts w:ascii="Arial" w:hAnsi="Arial" w:cs="Arial"/>
          <w:b/>
          <w:sz w:val="28"/>
          <w:szCs w:val="28"/>
        </w:rPr>
        <w:t xml:space="preserve">emoções, </w:t>
      </w:r>
      <w:r w:rsidR="003A5753" w:rsidRPr="00312BE8">
        <w:rPr>
          <w:rFonts w:ascii="Arial" w:hAnsi="Arial" w:cs="Arial"/>
          <w:b/>
          <w:sz w:val="28"/>
          <w:szCs w:val="28"/>
        </w:rPr>
        <w:t xml:space="preserve">em </w:t>
      </w:r>
      <w:r w:rsidRPr="00312BE8">
        <w:rPr>
          <w:rFonts w:ascii="Arial" w:hAnsi="Arial" w:cs="Arial"/>
          <w:b/>
          <w:sz w:val="28"/>
          <w:szCs w:val="28"/>
        </w:rPr>
        <w:t>Jean-Paul Sartre</w:t>
      </w:r>
    </w:p>
    <w:p w:rsidR="000B5B1D" w:rsidRDefault="000B5B1D" w:rsidP="002576C1">
      <w:pPr>
        <w:spacing w:after="0" w:line="360" w:lineRule="auto"/>
        <w:jc w:val="center"/>
        <w:rPr>
          <w:rFonts w:ascii="Arial" w:hAnsi="Arial" w:cs="Arial"/>
          <w:b/>
          <w:sz w:val="28"/>
          <w:szCs w:val="28"/>
        </w:rPr>
      </w:pPr>
    </w:p>
    <w:p w:rsidR="005A3A11" w:rsidRDefault="005A3A11" w:rsidP="005A3A11">
      <w:pPr>
        <w:spacing w:after="0" w:line="360" w:lineRule="auto"/>
        <w:jc w:val="both"/>
        <w:rPr>
          <w:rFonts w:ascii="Arial" w:hAnsi="Arial" w:cs="Arial"/>
          <w:sz w:val="24"/>
          <w:szCs w:val="24"/>
        </w:rPr>
      </w:pPr>
    </w:p>
    <w:p w:rsidR="002E1575" w:rsidRPr="002E1575" w:rsidRDefault="002E1575" w:rsidP="002E1575">
      <w:pPr>
        <w:pStyle w:val="NormalWeb"/>
        <w:spacing w:line="360" w:lineRule="auto"/>
        <w:jc w:val="both"/>
        <w:rPr>
          <w:rFonts w:ascii="Arial" w:hAnsi="Arial" w:cs="Arial"/>
          <w:color w:val="000000"/>
        </w:rPr>
      </w:pPr>
      <w:bookmarkStart w:id="0" w:name="_GoBack"/>
      <w:bookmarkEnd w:id="0"/>
      <w:r w:rsidRPr="002E1575">
        <w:rPr>
          <w:rFonts w:ascii="Arial" w:hAnsi="Arial" w:cs="Arial"/>
          <w:color w:val="000000"/>
        </w:rPr>
        <w:t>RESUMO:</w:t>
      </w:r>
    </w:p>
    <w:p w:rsidR="002E1575" w:rsidRPr="002E1575" w:rsidRDefault="002E1575" w:rsidP="00A4098F">
      <w:pPr>
        <w:pStyle w:val="NormalWeb"/>
        <w:spacing w:before="0" w:beforeAutospacing="0" w:after="0" w:afterAutospacing="0" w:line="360" w:lineRule="auto"/>
        <w:jc w:val="both"/>
        <w:rPr>
          <w:rFonts w:ascii="Arial" w:hAnsi="Arial" w:cs="Arial"/>
          <w:color w:val="000000"/>
        </w:rPr>
      </w:pPr>
      <w:r w:rsidRPr="002E1575">
        <w:rPr>
          <w:rFonts w:ascii="Arial" w:hAnsi="Arial" w:cs="Arial"/>
          <w:color w:val="000000"/>
        </w:rPr>
        <w:t>Influenciado pela fenomenologia de Husserl, Sartre critica a filosofia idealista, bem como a Psicologia por seu caráter psicofisiológico e a Psicanálise com a noção de inconsciente. Para tanto, Sartre compreende o fenômeno da emoção como uma essência transcendental. A emoção, assim, é um modo de realização e transformação do mundo, um proceder de existir da consciência como forma organizada da existência humana em síntese.</w:t>
      </w:r>
    </w:p>
    <w:p w:rsidR="002E1575" w:rsidRPr="002E1575" w:rsidRDefault="002E1575" w:rsidP="002E1575">
      <w:pPr>
        <w:pStyle w:val="NormalWeb"/>
        <w:spacing w:line="360" w:lineRule="auto"/>
        <w:jc w:val="both"/>
        <w:rPr>
          <w:rFonts w:ascii="Arial" w:hAnsi="Arial" w:cs="Arial"/>
          <w:color w:val="000000"/>
        </w:rPr>
      </w:pPr>
      <w:r w:rsidRPr="002E1575">
        <w:rPr>
          <w:rFonts w:ascii="Arial" w:hAnsi="Arial" w:cs="Arial"/>
          <w:color w:val="000000"/>
        </w:rPr>
        <w:t>Palavras-chave: Fenomenologia. Psicologia. Psicanálise. Sartre. Teoria das Emoções.</w:t>
      </w:r>
    </w:p>
    <w:p w:rsidR="00A4098F" w:rsidRDefault="00A4098F" w:rsidP="00A4098F">
      <w:pPr>
        <w:pStyle w:val="NormalWeb"/>
        <w:spacing w:before="0" w:beforeAutospacing="0" w:after="0" w:afterAutospacing="0" w:line="360" w:lineRule="auto"/>
        <w:jc w:val="both"/>
        <w:rPr>
          <w:rFonts w:ascii="Arial" w:hAnsi="Arial" w:cs="Arial"/>
          <w:color w:val="000000"/>
        </w:rPr>
      </w:pPr>
      <w:r w:rsidRPr="00A4098F">
        <w:rPr>
          <w:rFonts w:ascii="Arial" w:hAnsi="Arial" w:cs="Arial"/>
          <w:color w:val="000000"/>
        </w:rPr>
        <w:t>ABSTRACT:</w:t>
      </w:r>
    </w:p>
    <w:p w:rsidR="008C4FD0" w:rsidRPr="00A4098F" w:rsidRDefault="008C4FD0" w:rsidP="00A4098F">
      <w:pPr>
        <w:pStyle w:val="NormalWeb"/>
        <w:spacing w:before="0" w:beforeAutospacing="0" w:after="0" w:afterAutospacing="0" w:line="360" w:lineRule="auto"/>
        <w:jc w:val="both"/>
        <w:rPr>
          <w:rFonts w:ascii="Arial" w:hAnsi="Arial" w:cs="Arial"/>
          <w:color w:val="000000"/>
        </w:rPr>
      </w:pPr>
    </w:p>
    <w:p w:rsidR="00A4098F" w:rsidRDefault="00A4098F" w:rsidP="00A4098F">
      <w:pPr>
        <w:pStyle w:val="NormalWeb"/>
        <w:spacing w:before="0" w:beforeAutospacing="0" w:after="0" w:afterAutospacing="0" w:line="360" w:lineRule="auto"/>
        <w:jc w:val="both"/>
        <w:rPr>
          <w:rFonts w:ascii="Arial" w:hAnsi="Arial" w:cs="Arial"/>
          <w:color w:val="000000"/>
          <w:lang w:val="en-US"/>
        </w:rPr>
      </w:pPr>
      <w:r w:rsidRPr="00A4098F">
        <w:rPr>
          <w:rFonts w:ascii="Arial" w:hAnsi="Arial" w:cs="Arial"/>
          <w:color w:val="000000"/>
          <w:lang w:val="en-US"/>
        </w:rPr>
        <w:t>Influenced by the Husserl's phenomenology, Sartre critics the idealistic philosophy, as well as the Psychology by your character psychophysiological and the Psicanalysis and the notion of inconscient. Therefore, Sartre understands the phenomenon of the emotion like a transcedental essence. The emotion is a mode of realization and transformation of the world, a proceed of the conscience like organized form of the human existence in syntesis.</w:t>
      </w:r>
    </w:p>
    <w:p w:rsidR="00D71850" w:rsidRPr="00A4098F" w:rsidRDefault="00D71850" w:rsidP="00A4098F">
      <w:pPr>
        <w:pStyle w:val="NormalWeb"/>
        <w:spacing w:before="0" w:beforeAutospacing="0" w:after="0" w:afterAutospacing="0" w:line="360" w:lineRule="auto"/>
        <w:jc w:val="both"/>
        <w:rPr>
          <w:rFonts w:ascii="Arial" w:hAnsi="Arial" w:cs="Arial"/>
          <w:color w:val="000000"/>
          <w:lang w:val="en-US"/>
        </w:rPr>
      </w:pPr>
    </w:p>
    <w:p w:rsidR="00A4098F" w:rsidRPr="00A4098F" w:rsidRDefault="00A4098F" w:rsidP="00A4098F">
      <w:pPr>
        <w:pStyle w:val="NormalWeb"/>
        <w:spacing w:before="0" w:beforeAutospacing="0" w:after="0" w:afterAutospacing="0" w:line="360" w:lineRule="auto"/>
        <w:jc w:val="both"/>
        <w:rPr>
          <w:rFonts w:ascii="Arial" w:hAnsi="Arial" w:cs="Arial"/>
          <w:color w:val="000000"/>
          <w:lang w:val="en-US"/>
        </w:rPr>
      </w:pPr>
      <w:r w:rsidRPr="00A4098F">
        <w:rPr>
          <w:rFonts w:ascii="Arial" w:hAnsi="Arial" w:cs="Arial"/>
          <w:color w:val="000000"/>
          <w:lang w:val="en-US"/>
        </w:rPr>
        <w:t>Key-words: Phenomenology. Psychology. Psicanalysis. Sartre. Theory of the Emotions.</w:t>
      </w:r>
    </w:p>
    <w:p w:rsidR="00A4098F" w:rsidRPr="00A4098F" w:rsidRDefault="00A4098F" w:rsidP="00B61CC4">
      <w:pPr>
        <w:spacing w:after="0" w:line="360" w:lineRule="auto"/>
        <w:jc w:val="both"/>
        <w:rPr>
          <w:rFonts w:ascii="Arial" w:hAnsi="Arial" w:cs="Arial"/>
          <w:sz w:val="24"/>
          <w:szCs w:val="24"/>
          <w:lang w:val="en-US"/>
        </w:rPr>
      </w:pPr>
    </w:p>
    <w:p w:rsidR="00B04973" w:rsidRPr="00312BE8" w:rsidRDefault="00B04973" w:rsidP="00B04973">
      <w:pPr>
        <w:pStyle w:val="PargrafodaLista"/>
        <w:numPr>
          <w:ilvl w:val="0"/>
          <w:numId w:val="1"/>
        </w:numPr>
        <w:spacing w:after="0" w:line="360" w:lineRule="auto"/>
        <w:ind w:left="720" w:hanging="720"/>
        <w:jc w:val="both"/>
        <w:rPr>
          <w:rFonts w:ascii="Arial" w:hAnsi="Arial" w:cs="Arial"/>
          <w:sz w:val="24"/>
          <w:szCs w:val="24"/>
        </w:rPr>
      </w:pPr>
      <w:r w:rsidRPr="00312BE8">
        <w:rPr>
          <w:rFonts w:ascii="Arial" w:hAnsi="Arial" w:cs="Arial"/>
          <w:sz w:val="24"/>
          <w:szCs w:val="24"/>
        </w:rPr>
        <w:t xml:space="preserve">Introdução </w:t>
      </w:r>
    </w:p>
    <w:p w:rsidR="001017FD" w:rsidRPr="00312BE8" w:rsidRDefault="001017FD" w:rsidP="001017FD">
      <w:pPr>
        <w:pStyle w:val="PargrafodaLista"/>
        <w:spacing w:after="0" w:line="360" w:lineRule="auto"/>
        <w:jc w:val="both"/>
        <w:rPr>
          <w:rFonts w:ascii="Arial" w:hAnsi="Arial" w:cs="Arial"/>
          <w:sz w:val="24"/>
          <w:szCs w:val="24"/>
        </w:rPr>
      </w:pPr>
    </w:p>
    <w:p w:rsidR="001C4DDF" w:rsidRDefault="00922F7E" w:rsidP="001C4DDF">
      <w:pPr>
        <w:spacing w:after="0" w:line="360" w:lineRule="auto"/>
        <w:ind w:firstLine="708"/>
        <w:jc w:val="both"/>
        <w:rPr>
          <w:rFonts w:ascii="Arial" w:hAnsi="Arial" w:cs="Arial"/>
          <w:sz w:val="24"/>
          <w:szCs w:val="24"/>
        </w:rPr>
      </w:pPr>
      <w:r w:rsidRPr="00312BE8">
        <w:rPr>
          <w:rFonts w:ascii="Arial" w:hAnsi="Arial" w:cs="Arial"/>
          <w:sz w:val="24"/>
          <w:szCs w:val="24"/>
        </w:rPr>
        <w:t xml:space="preserve">Publicado em 1938, </w:t>
      </w:r>
      <w:r w:rsidRPr="00312BE8">
        <w:rPr>
          <w:rFonts w:ascii="Arial" w:hAnsi="Arial" w:cs="Arial"/>
          <w:i/>
          <w:sz w:val="24"/>
          <w:szCs w:val="24"/>
        </w:rPr>
        <w:t>O Esboço para uma Teoria das Emoções</w:t>
      </w:r>
      <w:r w:rsidR="001017FD" w:rsidRPr="00312BE8">
        <w:rPr>
          <w:rFonts w:ascii="Arial" w:hAnsi="Arial" w:cs="Arial"/>
          <w:sz w:val="24"/>
          <w:szCs w:val="24"/>
        </w:rPr>
        <w:t xml:space="preserve"> executa uma crí</w:t>
      </w:r>
      <w:r w:rsidRPr="00312BE8">
        <w:rPr>
          <w:rFonts w:ascii="Arial" w:hAnsi="Arial" w:cs="Arial"/>
          <w:sz w:val="24"/>
          <w:szCs w:val="24"/>
        </w:rPr>
        <w:t>tica ao “mundo da interioridade” idealista,</w:t>
      </w:r>
      <w:r w:rsidR="001017FD" w:rsidRPr="00312BE8">
        <w:rPr>
          <w:rFonts w:ascii="Arial" w:hAnsi="Arial" w:cs="Arial"/>
          <w:sz w:val="24"/>
          <w:szCs w:val="24"/>
        </w:rPr>
        <w:t xml:space="preserve"> bem como a psicologia </w:t>
      </w:r>
      <w:r w:rsidR="001017FD" w:rsidRPr="00312BE8">
        <w:rPr>
          <w:rFonts w:ascii="Arial" w:hAnsi="Arial" w:cs="Arial"/>
          <w:sz w:val="24"/>
          <w:szCs w:val="24"/>
        </w:rPr>
        <w:lastRenderedPageBreak/>
        <w:t>empírica,</w:t>
      </w:r>
      <w:r w:rsidRPr="00312BE8">
        <w:rPr>
          <w:rFonts w:ascii="Arial" w:hAnsi="Arial" w:cs="Arial"/>
          <w:sz w:val="24"/>
          <w:szCs w:val="24"/>
        </w:rPr>
        <w:t xml:space="preserve"> </w:t>
      </w:r>
      <w:r w:rsidR="001017FD" w:rsidRPr="00312BE8">
        <w:rPr>
          <w:rFonts w:ascii="Arial" w:hAnsi="Arial" w:cs="Arial"/>
          <w:sz w:val="24"/>
          <w:szCs w:val="24"/>
        </w:rPr>
        <w:t>ao passo que oferece</w:t>
      </w:r>
      <w:r w:rsidR="00317E0D" w:rsidRPr="00312BE8">
        <w:rPr>
          <w:rFonts w:ascii="Arial" w:hAnsi="Arial" w:cs="Arial"/>
          <w:sz w:val="24"/>
          <w:szCs w:val="24"/>
        </w:rPr>
        <w:t xml:space="preserve"> um novo quadro conceitual para compreender as emoções. Nesse itinerário</w:t>
      </w:r>
      <w:r w:rsidR="00C6430D">
        <w:rPr>
          <w:rFonts w:ascii="Arial" w:hAnsi="Arial" w:cs="Arial"/>
          <w:sz w:val="24"/>
          <w:szCs w:val="24"/>
        </w:rPr>
        <w:t>,</w:t>
      </w:r>
      <w:r w:rsidR="00317E0D" w:rsidRPr="00312BE8">
        <w:rPr>
          <w:rFonts w:ascii="Arial" w:hAnsi="Arial" w:cs="Arial"/>
          <w:sz w:val="24"/>
          <w:szCs w:val="24"/>
        </w:rPr>
        <w:t xml:space="preserve"> Sartre revisa as teorias contemporâneas</w:t>
      </w:r>
      <w:r w:rsidR="00B04973">
        <w:rPr>
          <w:rFonts w:ascii="Arial" w:hAnsi="Arial" w:cs="Arial"/>
          <w:sz w:val="24"/>
          <w:szCs w:val="24"/>
        </w:rPr>
        <w:t xml:space="preserve"> da Psicologia</w:t>
      </w:r>
      <w:r w:rsidR="00317E0D" w:rsidRPr="00312BE8">
        <w:rPr>
          <w:rFonts w:ascii="Arial" w:hAnsi="Arial" w:cs="Arial"/>
          <w:sz w:val="24"/>
          <w:szCs w:val="24"/>
        </w:rPr>
        <w:t xml:space="preserve"> até propor uma psicologia eidética. </w:t>
      </w:r>
      <w:r w:rsidR="00B04973">
        <w:rPr>
          <w:rFonts w:ascii="Arial" w:hAnsi="Arial" w:cs="Arial"/>
          <w:sz w:val="24"/>
          <w:szCs w:val="24"/>
        </w:rPr>
        <w:t>Ness</w:t>
      </w:r>
      <w:r w:rsidR="00C6430D">
        <w:rPr>
          <w:rFonts w:ascii="Arial" w:hAnsi="Arial" w:cs="Arial"/>
          <w:sz w:val="24"/>
          <w:szCs w:val="24"/>
        </w:rPr>
        <w:t>e</w:t>
      </w:r>
      <w:r w:rsidR="00B04973">
        <w:rPr>
          <w:rFonts w:ascii="Arial" w:hAnsi="Arial" w:cs="Arial"/>
          <w:sz w:val="24"/>
          <w:szCs w:val="24"/>
        </w:rPr>
        <w:t xml:space="preserve"> caso, </w:t>
      </w:r>
      <w:r w:rsidRPr="00B04973">
        <w:rPr>
          <w:rFonts w:ascii="Arial" w:hAnsi="Arial" w:cs="Arial"/>
          <w:i/>
          <w:sz w:val="24"/>
          <w:szCs w:val="24"/>
        </w:rPr>
        <w:t>O Esboço</w:t>
      </w:r>
      <w:r w:rsidR="00B04973" w:rsidRPr="00B04973">
        <w:rPr>
          <w:rFonts w:ascii="Arial" w:hAnsi="Arial" w:cs="Arial"/>
          <w:i/>
          <w:sz w:val="24"/>
          <w:szCs w:val="24"/>
        </w:rPr>
        <w:t xml:space="preserve"> para uma Teoria das Emoçõe</w:t>
      </w:r>
      <w:r w:rsidR="00B04973">
        <w:rPr>
          <w:rFonts w:ascii="Arial" w:hAnsi="Arial" w:cs="Arial"/>
          <w:sz w:val="24"/>
          <w:szCs w:val="24"/>
        </w:rPr>
        <w:t>s</w:t>
      </w:r>
      <w:r w:rsidRPr="00312BE8">
        <w:rPr>
          <w:rFonts w:ascii="Arial" w:hAnsi="Arial" w:cs="Arial"/>
          <w:sz w:val="24"/>
          <w:szCs w:val="24"/>
        </w:rPr>
        <w:t xml:space="preserve"> foi a única obra pu</w:t>
      </w:r>
      <w:r w:rsidR="00706959" w:rsidRPr="00312BE8">
        <w:rPr>
          <w:rFonts w:ascii="Arial" w:hAnsi="Arial" w:cs="Arial"/>
          <w:sz w:val="24"/>
          <w:szCs w:val="24"/>
        </w:rPr>
        <w:t xml:space="preserve">blicada </w:t>
      </w:r>
      <w:r w:rsidR="00B570D6" w:rsidRPr="00312BE8">
        <w:rPr>
          <w:rFonts w:ascii="Arial" w:hAnsi="Arial" w:cs="Arial"/>
          <w:sz w:val="24"/>
          <w:szCs w:val="24"/>
        </w:rPr>
        <w:t>de todo o seu trabalho de revisão d</w:t>
      </w:r>
      <w:r w:rsidR="00706959" w:rsidRPr="00312BE8">
        <w:rPr>
          <w:rFonts w:ascii="Arial" w:hAnsi="Arial" w:cs="Arial"/>
          <w:sz w:val="24"/>
          <w:szCs w:val="24"/>
        </w:rPr>
        <w:t>a psicologia do século XX.</w:t>
      </w:r>
      <w:r w:rsidR="001C4DDF" w:rsidRPr="001C4DDF">
        <w:rPr>
          <w:rFonts w:ascii="Arial" w:hAnsi="Arial" w:cs="Arial"/>
          <w:sz w:val="24"/>
          <w:szCs w:val="24"/>
        </w:rPr>
        <w:t xml:space="preserve"> </w:t>
      </w:r>
    </w:p>
    <w:p w:rsidR="009E03C3" w:rsidRPr="00312BE8" w:rsidRDefault="009E03C3" w:rsidP="001C4DDF">
      <w:pPr>
        <w:spacing w:after="0" w:line="360" w:lineRule="auto"/>
        <w:ind w:firstLine="708"/>
        <w:jc w:val="both"/>
        <w:rPr>
          <w:rFonts w:ascii="Arial" w:hAnsi="Arial" w:cs="Arial"/>
          <w:sz w:val="24"/>
          <w:szCs w:val="24"/>
        </w:rPr>
      </w:pPr>
    </w:p>
    <w:p w:rsidR="00B04973" w:rsidRPr="00312BE8" w:rsidRDefault="00B04973" w:rsidP="00B04973">
      <w:pPr>
        <w:pStyle w:val="PargrafodaLista"/>
        <w:numPr>
          <w:ilvl w:val="0"/>
          <w:numId w:val="1"/>
        </w:numPr>
        <w:spacing w:after="0" w:line="360" w:lineRule="auto"/>
        <w:ind w:left="720" w:hanging="720"/>
        <w:jc w:val="both"/>
        <w:rPr>
          <w:rFonts w:ascii="Arial" w:hAnsi="Arial" w:cs="Arial"/>
          <w:sz w:val="24"/>
          <w:szCs w:val="24"/>
        </w:rPr>
      </w:pPr>
      <w:r w:rsidRPr="00312BE8">
        <w:rPr>
          <w:rFonts w:ascii="Arial" w:hAnsi="Arial" w:cs="Arial"/>
          <w:sz w:val="24"/>
          <w:szCs w:val="24"/>
        </w:rPr>
        <w:t xml:space="preserve">Crítica </w:t>
      </w:r>
    </w:p>
    <w:p w:rsidR="00A03D1B" w:rsidRPr="00312BE8" w:rsidRDefault="00A03D1B" w:rsidP="00A03D1B">
      <w:pPr>
        <w:pStyle w:val="PargrafodaLista"/>
        <w:spacing w:after="0" w:line="360" w:lineRule="auto"/>
        <w:jc w:val="both"/>
        <w:rPr>
          <w:rFonts w:ascii="Arial" w:hAnsi="Arial" w:cs="Arial"/>
          <w:sz w:val="24"/>
          <w:szCs w:val="24"/>
        </w:rPr>
      </w:pPr>
    </w:p>
    <w:p w:rsidR="00B61CC4" w:rsidRPr="00312BE8" w:rsidRDefault="00B61CC4" w:rsidP="00A03D1B">
      <w:pPr>
        <w:spacing w:after="0" w:line="360" w:lineRule="auto"/>
        <w:ind w:firstLine="708"/>
        <w:jc w:val="both"/>
        <w:rPr>
          <w:rFonts w:ascii="Arial" w:hAnsi="Arial" w:cs="Arial"/>
          <w:sz w:val="24"/>
          <w:szCs w:val="24"/>
        </w:rPr>
      </w:pPr>
      <w:r w:rsidRPr="00312BE8">
        <w:rPr>
          <w:rFonts w:ascii="Arial" w:hAnsi="Arial" w:cs="Arial"/>
          <w:sz w:val="24"/>
          <w:szCs w:val="24"/>
        </w:rPr>
        <w:t xml:space="preserve">Enquanto </w:t>
      </w:r>
      <w:r w:rsidR="00D41FE8">
        <w:rPr>
          <w:rFonts w:ascii="Arial" w:hAnsi="Arial" w:cs="Arial"/>
          <w:sz w:val="24"/>
          <w:szCs w:val="24"/>
        </w:rPr>
        <w:t xml:space="preserve">que </w:t>
      </w:r>
      <w:r w:rsidRPr="00312BE8">
        <w:rPr>
          <w:rFonts w:ascii="Arial" w:hAnsi="Arial" w:cs="Arial"/>
          <w:sz w:val="24"/>
          <w:szCs w:val="24"/>
        </w:rPr>
        <w:t xml:space="preserve">para o idealismo a realidade </w:t>
      </w:r>
      <w:r w:rsidR="00323F77" w:rsidRPr="00312BE8">
        <w:rPr>
          <w:rFonts w:ascii="Arial" w:hAnsi="Arial" w:cs="Arial"/>
          <w:sz w:val="24"/>
          <w:szCs w:val="24"/>
        </w:rPr>
        <w:t xml:space="preserve">está posta sob a égide de uma consciência que lhe confira validade, ou para o realismo, segundo o qual a consciência apreende a realidade a partir dos dados sensoriais, para Sartre a consciência é autônoma, tal como os objetos transcendentes.  </w:t>
      </w:r>
    </w:p>
    <w:p w:rsidR="00871EA3" w:rsidRPr="00312BE8" w:rsidRDefault="00B61CC4" w:rsidP="00B61CC4">
      <w:pPr>
        <w:spacing w:after="0" w:line="360" w:lineRule="auto"/>
        <w:jc w:val="both"/>
        <w:rPr>
          <w:rFonts w:ascii="Arial" w:hAnsi="Arial" w:cs="Arial"/>
          <w:sz w:val="24"/>
          <w:szCs w:val="24"/>
        </w:rPr>
      </w:pPr>
      <w:r w:rsidRPr="00312BE8">
        <w:rPr>
          <w:rFonts w:ascii="Arial" w:hAnsi="Arial" w:cs="Arial"/>
          <w:sz w:val="24"/>
          <w:szCs w:val="24"/>
        </w:rPr>
        <w:tab/>
      </w:r>
      <w:r w:rsidR="00A03D1B" w:rsidRPr="00312BE8">
        <w:rPr>
          <w:rFonts w:ascii="Arial" w:hAnsi="Arial" w:cs="Arial"/>
          <w:sz w:val="24"/>
          <w:szCs w:val="24"/>
        </w:rPr>
        <w:t>A</w:t>
      </w:r>
      <w:r w:rsidRPr="00312BE8">
        <w:rPr>
          <w:rFonts w:ascii="Arial" w:hAnsi="Arial" w:cs="Arial"/>
          <w:sz w:val="24"/>
          <w:szCs w:val="24"/>
        </w:rPr>
        <w:t xml:space="preserve"> filosofia Sartreana foi notadamente influenciada pela fenomenologia</w:t>
      </w:r>
      <w:r w:rsidR="00323F77" w:rsidRPr="00312BE8">
        <w:rPr>
          <w:rFonts w:ascii="Arial" w:hAnsi="Arial" w:cs="Arial"/>
          <w:sz w:val="24"/>
          <w:szCs w:val="24"/>
        </w:rPr>
        <w:t xml:space="preserve"> husserliana. Em</w:t>
      </w:r>
      <w:r w:rsidRPr="00312BE8">
        <w:rPr>
          <w:rFonts w:ascii="Arial" w:hAnsi="Arial" w:cs="Arial"/>
          <w:sz w:val="24"/>
          <w:szCs w:val="24"/>
        </w:rPr>
        <w:t xml:space="preserve"> Husserl a consciência intencional realiza um movimento permanente de transcendência em direção ao mundo, em que, diferente de Kant, o fenômeno coincide com o próprio </w:t>
      </w:r>
      <w:r w:rsidR="00323F77" w:rsidRPr="00312BE8">
        <w:rPr>
          <w:rFonts w:ascii="Arial" w:hAnsi="Arial" w:cs="Arial"/>
          <w:sz w:val="24"/>
          <w:szCs w:val="24"/>
        </w:rPr>
        <w:t>ser do visado.</w:t>
      </w:r>
      <w:r w:rsidR="00871EA3" w:rsidRPr="00312BE8">
        <w:rPr>
          <w:rFonts w:ascii="Arial" w:hAnsi="Arial" w:cs="Arial"/>
          <w:sz w:val="24"/>
          <w:szCs w:val="24"/>
        </w:rPr>
        <w:t xml:space="preserve"> Essa epistemologia </w:t>
      </w:r>
      <w:r w:rsidR="00706959" w:rsidRPr="00312BE8">
        <w:rPr>
          <w:rFonts w:ascii="Arial" w:hAnsi="Arial" w:cs="Arial"/>
          <w:sz w:val="24"/>
          <w:szCs w:val="24"/>
        </w:rPr>
        <w:t>identifica</w:t>
      </w:r>
      <w:r w:rsidR="005D66F3" w:rsidRPr="00312BE8">
        <w:rPr>
          <w:rFonts w:ascii="Arial" w:hAnsi="Arial" w:cs="Arial"/>
          <w:sz w:val="24"/>
          <w:szCs w:val="24"/>
        </w:rPr>
        <w:t xml:space="preserve"> o ser dos fenômenos com o própria aparição apreendida pela </w:t>
      </w:r>
      <w:r w:rsidR="00871EA3" w:rsidRPr="00312BE8">
        <w:rPr>
          <w:rFonts w:ascii="Arial" w:hAnsi="Arial" w:cs="Arial"/>
          <w:sz w:val="24"/>
          <w:szCs w:val="24"/>
        </w:rPr>
        <w:t>consciência.</w:t>
      </w:r>
      <w:r w:rsidR="00323F77" w:rsidRPr="00312BE8">
        <w:rPr>
          <w:rFonts w:ascii="Arial" w:hAnsi="Arial" w:cs="Arial"/>
          <w:sz w:val="24"/>
          <w:szCs w:val="24"/>
        </w:rPr>
        <w:t xml:space="preserve"> </w:t>
      </w:r>
      <w:r w:rsidR="00871EA3" w:rsidRPr="00312BE8">
        <w:rPr>
          <w:rFonts w:ascii="Arial" w:hAnsi="Arial" w:cs="Arial"/>
          <w:sz w:val="24"/>
          <w:szCs w:val="24"/>
        </w:rPr>
        <w:t xml:space="preserve">Vazia de qualquer conteúdo e em transcendência na busca do “si” que é o mundo concreto, a consciência é um Para-si, visa o que está fora dela mesma. </w:t>
      </w:r>
    </w:p>
    <w:p w:rsidR="00A03D1B" w:rsidRPr="00312BE8" w:rsidRDefault="00871EA3" w:rsidP="00871EA3">
      <w:pPr>
        <w:spacing w:after="0" w:line="360" w:lineRule="auto"/>
        <w:ind w:firstLine="708"/>
        <w:jc w:val="both"/>
        <w:rPr>
          <w:rFonts w:ascii="Arial" w:hAnsi="Arial" w:cs="Arial"/>
          <w:sz w:val="24"/>
          <w:szCs w:val="24"/>
        </w:rPr>
      </w:pPr>
      <w:r w:rsidRPr="00312BE8">
        <w:rPr>
          <w:rFonts w:ascii="Arial" w:hAnsi="Arial" w:cs="Arial"/>
          <w:sz w:val="24"/>
          <w:szCs w:val="24"/>
        </w:rPr>
        <w:t xml:space="preserve">Com esse novo </w:t>
      </w:r>
      <w:r w:rsidRPr="00312BE8">
        <w:rPr>
          <w:rFonts w:ascii="Arial" w:hAnsi="Arial" w:cs="Arial"/>
          <w:i/>
          <w:sz w:val="24"/>
          <w:szCs w:val="24"/>
        </w:rPr>
        <w:t xml:space="preserve">modus operandi </w:t>
      </w:r>
      <w:r w:rsidRPr="00312BE8">
        <w:rPr>
          <w:rFonts w:ascii="Arial" w:hAnsi="Arial" w:cs="Arial"/>
          <w:sz w:val="24"/>
          <w:szCs w:val="24"/>
        </w:rPr>
        <w:t xml:space="preserve">Sartre, na mesma perspectiva husserliana, procura exorcizar a psicologia da interioridade tão expressiva em seu tempo. </w:t>
      </w:r>
      <w:r w:rsidR="002576C1" w:rsidRPr="00312BE8">
        <w:rPr>
          <w:rFonts w:ascii="Arial" w:hAnsi="Arial" w:cs="Arial"/>
          <w:sz w:val="24"/>
          <w:szCs w:val="24"/>
        </w:rPr>
        <w:t xml:space="preserve">Seu </w:t>
      </w:r>
      <w:r w:rsidRPr="00312BE8">
        <w:rPr>
          <w:rFonts w:ascii="Arial" w:hAnsi="Arial" w:cs="Arial"/>
          <w:sz w:val="24"/>
          <w:szCs w:val="24"/>
        </w:rPr>
        <w:t>público</w:t>
      </w:r>
      <w:r w:rsidR="002576C1" w:rsidRPr="00312BE8">
        <w:rPr>
          <w:rFonts w:ascii="Arial" w:hAnsi="Arial" w:cs="Arial"/>
          <w:sz w:val="24"/>
          <w:szCs w:val="24"/>
        </w:rPr>
        <w:t xml:space="preserve"> situa-se entre psicólogos espiritualistas e filósofos</w:t>
      </w:r>
      <w:r w:rsidRPr="00312BE8">
        <w:rPr>
          <w:rFonts w:ascii="Arial" w:hAnsi="Arial" w:cs="Arial"/>
          <w:sz w:val="24"/>
          <w:szCs w:val="24"/>
        </w:rPr>
        <w:t xml:space="preserve"> </w:t>
      </w:r>
      <w:r w:rsidR="00A03D1B" w:rsidRPr="00312BE8">
        <w:rPr>
          <w:rFonts w:ascii="Arial" w:hAnsi="Arial" w:cs="Arial"/>
          <w:sz w:val="24"/>
          <w:szCs w:val="24"/>
        </w:rPr>
        <w:t>idealistas:</w:t>
      </w:r>
      <w:r w:rsidR="002576C1" w:rsidRPr="00312BE8">
        <w:rPr>
          <w:rFonts w:ascii="Arial" w:hAnsi="Arial" w:cs="Arial"/>
          <w:sz w:val="24"/>
          <w:szCs w:val="24"/>
        </w:rPr>
        <w:t xml:space="preserve"> Lalande, Meyerson, Proust, Bergson, Brunschicg</w:t>
      </w:r>
      <w:r w:rsidR="00A03D1B" w:rsidRPr="00312BE8">
        <w:rPr>
          <w:rFonts w:ascii="Arial" w:hAnsi="Arial" w:cs="Arial"/>
          <w:sz w:val="24"/>
          <w:szCs w:val="24"/>
        </w:rPr>
        <w:t xml:space="preserve">. Para eles a consciência é um receptáculo no qual os objetos são atraídos e depositados. Endereçado a posição teórica desses mencionados Sartre escreve em </w:t>
      </w:r>
      <w:r w:rsidR="00A03D1B" w:rsidRPr="00312BE8">
        <w:rPr>
          <w:rFonts w:ascii="Arial" w:hAnsi="Arial" w:cs="Arial"/>
          <w:i/>
          <w:sz w:val="24"/>
          <w:szCs w:val="24"/>
        </w:rPr>
        <w:t>l’Intencionnalité</w:t>
      </w:r>
      <w:r w:rsidR="00A03D1B" w:rsidRPr="00312BE8">
        <w:rPr>
          <w:rFonts w:ascii="Arial" w:hAnsi="Arial" w:cs="Arial"/>
          <w:sz w:val="24"/>
          <w:szCs w:val="24"/>
        </w:rPr>
        <w:t xml:space="preserve">: </w:t>
      </w:r>
    </w:p>
    <w:p w:rsidR="00A03D1B" w:rsidRPr="00312BE8" w:rsidRDefault="00A03D1B" w:rsidP="00871EA3">
      <w:pPr>
        <w:spacing w:after="0" w:line="360" w:lineRule="auto"/>
        <w:ind w:firstLine="708"/>
        <w:jc w:val="both"/>
        <w:rPr>
          <w:rFonts w:ascii="Arial" w:hAnsi="Arial" w:cs="Arial"/>
          <w:sz w:val="24"/>
          <w:szCs w:val="24"/>
        </w:rPr>
      </w:pPr>
    </w:p>
    <w:p w:rsidR="004C3CA6" w:rsidRPr="00312BE8" w:rsidRDefault="00A03D1B" w:rsidP="004C3CA6">
      <w:pPr>
        <w:spacing w:after="0" w:line="240" w:lineRule="auto"/>
        <w:ind w:left="2268"/>
        <w:jc w:val="both"/>
        <w:rPr>
          <w:rFonts w:ascii="Arial" w:hAnsi="Arial" w:cs="Arial"/>
          <w:sz w:val="20"/>
          <w:szCs w:val="20"/>
        </w:rPr>
      </w:pPr>
      <w:r w:rsidRPr="00312BE8">
        <w:rPr>
          <w:rFonts w:ascii="Arial" w:hAnsi="Arial" w:cs="Arial"/>
          <w:sz w:val="20"/>
          <w:szCs w:val="20"/>
        </w:rPr>
        <w:t xml:space="preserve">Ele comia com os olhos. Esta frase e muitos outros signos marcam suficientemente a ilusão comum ao realismo, segundo a qual conhecer é comer. A filosofia francesa, após cem anos de academicismo, ainda permanece nisso. (...) todos acreditamos </w:t>
      </w:r>
      <w:r w:rsidR="004C3CA6" w:rsidRPr="00312BE8">
        <w:rPr>
          <w:rFonts w:ascii="Arial" w:hAnsi="Arial" w:cs="Arial"/>
          <w:sz w:val="20"/>
          <w:szCs w:val="20"/>
        </w:rPr>
        <w:t>que o Espírito-Aranha atraia as coisas para sua teia, cobri-as com uma baba branca e lentamente as deglutia, reduzindo-as à sua própria substância. O que é uma mesa, um rochedo, uma casa? Um certo composto de ‘conteúdos da consciência’, uma ordem desses conteúdos (SARTRE, 2005, p. 87)</w:t>
      </w:r>
    </w:p>
    <w:p w:rsidR="00A03D1B" w:rsidRPr="00312BE8" w:rsidRDefault="00A03D1B" w:rsidP="004C3CA6">
      <w:pPr>
        <w:spacing w:after="0" w:line="360" w:lineRule="auto"/>
        <w:jc w:val="both"/>
        <w:rPr>
          <w:rFonts w:ascii="Arial" w:hAnsi="Arial" w:cs="Arial"/>
          <w:sz w:val="24"/>
          <w:szCs w:val="24"/>
        </w:rPr>
      </w:pPr>
    </w:p>
    <w:p w:rsidR="004C3CA6" w:rsidRPr="00312BE8" w:rsidRDefault="004C3CA6" w:rsidP="004C3CA6">
      <w:pPr>
        <w:spacing w:after="0" w:line="360" w:lineRule="auto"/>
        <w:jc w:val="both"/>
        <w:rPr>
          <w:rFonts w:ascii="Arial" w:hAnsi="Arial" w:cs="Arial"/>
          <w:sz w:val="24"/>
          <w:szCs w:val="24"/>
        </w:rPr>
      </w:pPr>
      <w:r w:rsidRPr="00312BE8">
        <w:rPr>
          <w:rFonts w:ascii="Arial" w:hAnsi="Arial" w:cs="Arial"/>
          <w:sz w:val="24"/>
          <w:szCs w:val="24"/>
        </w:rPr>
        <w:lastRenderedPageBreak/>
        <w:tab/>
      </w:r>
      <w:r w:rsidR="00D41FE8">
        <w:rPr>
          <w:rFonts w:ascii="Arial" w:hAnsi="Arial" w:cs="Arial"/>
          <w:sz w:val="24"/>
          <w:szCs w:val="24"/>
        </w:rPr>
        <w:t xml:space="preserve"> Sartre, em uma antífona da intencionalidade, diz: </w:t>
      </w:r>
      <w:r w:rsidR="00A72A34" w:rsidRPr="00312BE8">
        <w:rPr>
          <w:rFonts w:ascii="Arial" w:hAnsi="Arial" w:cs="Arial"/>
          <w:sz w:val="24"/>
          <w:szCs w:val="24"/>
        </w:rPr>
        <w:t>“toda consciência é consciência de”,</w:t>
      </w:r>
      <w:r w:rsidR="00971F0A" w:rsidRPr="00312BE8">
        <w:rPr>
          <w:rFonts w:ascii="Arial" w:hAnsi="Arial" w:cs="Arial"/>
          <w:sz w:val="24"/>
          <w:szCs w:val="24"/>
        </w:rPr>
        <w:t xml:space="preserve"> expulsa qualquer conteúdo na consciência, agora enten</w:t>
      </w:r>
      <w:r w:rsidR="0009080E" w:rsidRPr="00312BE8">
        <w:rPr>
          <w:rFonts w:ascii="Arial" w:hAnsi="Arial" w:cs="Arial"/>
          <w:sz w:val="24"/>
          <w:szCs w:val="24"/>
        </w:rPr>
        <w:t>dida como vazia,</w:t>
      </w:r>
      <w:r w:rsidR="00A72A34" w:rsidRPr="00312BE8">
        <w:rPr>
          <w:rFonts w:ascii="Arial" w:hAnsi="Arial" w:cs="Arial"/>
          <w:sz w:val="24"/>
          <w:szCs w:val="24"/>
        </w:rPr>
        <w:t xml:space="preserve"> translúcida</w:t>
      </w:r>
      <w:r w:rsidR="0009080E" w:rsidRPr="00312BE8">
        <w:rPr>
          <w:rFonts w:ascii="Arial" w:hAnsi="Arial" w:cs="Arial"/>
          <w:sz w:val="24"/>
          <w:szCs w:val="24"/>
        </w:rPr>
        <w:t xml:space="preserve"> e absoluta, “ela não é nada senão o fora dela mesma e é esta fuga absoluta, esta recusa de ser substância que a constitui como uma consciência” (SARTRE, 2005, p. 88). </w:t>
      </w:r>
      <w:r w:rsidR="00A72A34" w:rsidRPr="00312BE8">
        <w:rPr>
          <w:rFonts w:ascii="Arial" w:hAnsi="Arial" w:cs="Arial"/>
          <w:sz w:val="24"/>
          <w:szCs w:val="24"/>
        </w:rPr>
        <w:t>A árvore, a casa, o rochedo, habitantes do interior de uma consciência na perspectiva da “filosofia alimentar”</w:t>
      </w:r>
      <w:r w:rsidR="00A67AB4">
        <w:rPr>
          <w:rFonts w:ascii="Arial" w:hAnsi="Arial" w:cs="Arial"/>
          <w:sz w:val="24"/>
          <w:szCs w:val="24"/>
        </w:rPr>
        <w:t>,</w:t>
      </w:r>
      <w:r w:rsidR="00A72A34" w:rsidRPr="00312BE8">
        <w:rPr>
          <w:rFonts w:ascii="Arial" w:hAnsi="Arial" w:cs="Arial"/>
          <w:sz w:val="24"/>
          <w:szCs w:val="24"/>
        </w:rPr>
        <w:t xml:space="preserve"> são situados fora da consciência, objetos transcendentes intencionados pela</w:t>
      </w:r>
      <w:r w:rsidR="0009080E" w:rsidRPr="00312BE8">
        <w:rPr>
          <w:rFonts w:ascii="Arial" w:hAnsi="Arial" w:cs="Arial"/>
          <w:sz w:val="24"/>
          <w:szCs w:val="24"/>
        </w:rPr>
        <w:t xml:space="preserve"> própria </w:t>
      </w:r>
      <w:r w:rsidR="00A72A34" w:rsidRPr="00312BE8">
        <w:rPr>
          <w:rFonts w:ascii="Arial" w:hAnsi="Arial" w:cs="Arial"/>
          <w:sz w:val="24"/>
          <w:szCs w:val="24"/>
        </w:rPr>
        <w:t>consciência. Com isso se efetua outra máxima da fenomenologia: “voltar às próprias coisas”</w:t>
      </w:r>
      <w:r w:rsidR="00811939" w:rsidRPr="00312BE8">
        <w:rPr>
          <w:rFonts w:ascii="Arial" w:hAnsi="Arial" w:cs="Arial"/>
          <w:sz w:val="24"/>
          <w:szCs w:val="24"/>
        </w:rPr>
        <w:t>, isto é, restitui-se a objetividade do mundo.</w:t>
      </w:r>
    </w:p>
    <w:p w:rsidR="00A72A34" w:rsidRPr="00312BE8" w:rsidRDefault="00A72A34" w:rsidP="004C3CA6">
      <w:pPr>
        <w:spacing w:after="0" w:line="360" w:lineRule="auto"/>
        <w:jc w:val="both"/>
        <w:rPr>
          <w:rFonts w:ascii="Arial" w:hAnsi="Arial" w:cs="Arial"/>
          <w:sz w:val="24"/>
          <w:szCs w:val="24"/>
        </w:rPr>
      </w:pPr>
    </w:p>
    <w:p w:rsidR="00A72A34" w:rsidRPr="00312BE8" w:rsidRDefault="00A72A34" w:rsidP="0009080E">
      <w:pPr>
        <w:spacing w:after="0" w:line="240" w:lineRule="auto"/>
        <w:ind w:left="2268"/>
        <w:contextualSpacing/>
        <w:jc w:val="both"/>
        <w:rPr>
          <w:rFonts w:ascii="Arial" w:hAnsi="Arial" w:cs="Arial"/>
          <w:sz w:val="20"/>
          <w:szCs w:val="20"/>
        </w:rPr>
      </w:pPr>
      <w:r w:rsidRPr="00312BE8">
        <w:rPr>
          <w:rFonts w:ascii="Arial" w:hAnsi="Arial" w:cs="Arial"/>
          <w:sz w:val="20"/>
          <w:szCs w:val="20"/>
        </w:rPr>
        <w:t>Você vê esta árvore aqui, que seja. Mas você a vê no lugar onde ela está: na beira da estrada, em meio à poeira, só e torna sob o calor, à vinte léguas da costa mediterrânea. Ela não poderia entrar em vossa consciência, pois ela não tem a mesma natureza que a consciência. (SARTRE, 200</w:t>
      </w:r>
      <w:r w:rsidR="0009080E" w:rsidRPr="00312BE8">
        <w:rPr>
          <w:rFonts w:ascii="Arial" w:hAnsi="Arial" w:cs="Arial"/>
          <w:sz w:val="20"/>
          <w:szCs w:val="20"/>
        </w:rPr>
        <w:t>5</w:t>
      </w:r>
      <w:r w:rsidRPr="00312BE8">
        <w:rPr>
          <w:rFonts w:ascii="Arial" w:hAnsi="Arial" w:cs="Arial"/>
          <w:sz w:val="20"/>
          <w:szCs w:val="20"/>
        </w:rPr>
        <w:t>, p.</w:t>
      </w:r>
      <w:r w:rsidR="00D41FE8">
        <w:rPr>
          <w:rFonts w:ascii="Arial" w:hAnsi="Arial" w:cs="Arial"/>
          <w:sz w:val="20"/>
          <w:szCs w:val="20"/>
        </w:rPr>
        <w:t xml:space="preserve"> </w:t>
      </w:r>
      <w:r w:rsidRPr="00312BE8">
        <w:rPr>
          <w:rFonts w:ascii="Arial" w:hAnsi="Arial" w:cs="Arial"/>
          <w:sz w:val="20"/>
          <w:szCs w:val="20"/>
        </w:rPr>
        <w:t xml:space="preserve">87) </w:t>
      </w:r>
    </w:p>
    <w:p w:rsidR="0009080E" w:rsidRPr="00312BE8" w:rsidRDefault="0009080E" w:rsidP="004C3CA6">
      <w:pPr>
        <w:spacing w:after="0" w:line="360" w:lineRule="auto"/>
        <w:jc w:val="both"/>
        <w:rPr>
          <w:rFonts w:ascii="Arial" w:hAnsi="Arial" w:cs="Arial"/>
          <w:sz w:val="24"/>
          <w:szCs w:val="24"/>
        </w:rPr>
      </w:pPr>
    </w:p>
    <w:p w:rsidR="0009080E" w:rsidRPr="00312BE8" w:rsidRDefault="00811939" w:rsidP="004C3CA6">
      <w:pPr>
        <w:spacing w:after="0" w:line="360" w:lineRule="auto"/>
        <w:jc w:val="both"/>
        <w:rPr>
          <w:rFonts w:ascii="Arial" w:hAnsi="Arial" w:cs="Arial"/>
          <w:sz w:val="24"/>
          <w:szCs w:val="24"/>
        </w:rPr>
      </w:pPr>
      <w:r w:rsidRPr="00312BE8">
        <w:rPr>
          <w:rFonts w:ascii="Arial" w:hAnsi="Arial" w:cs="Arial"/>
          <w:sz w:val="24"/>
          <w:szCs w:val="24"/>
        </w:rPr>
        <w:tab/>
      </w:r>
      <w:r w:rsidRPr="00312BE8">
        <w:rPr>
          <w:rFonts w:ascii="Arial" w:hAnsi="Arial" w:cs="Arial"/>
          <w:i/>
          <w:sz w:val="24"/>
          <w:szCs w:val="24"/>
        </w:rPr>
        <w:t>O Esboço para uma Teoria das Emoções</w:t>
      </w:r>
      <w:r w:rsidR="001017FD" w:rsidRPr="00312BE8">
        <w:rPr>
          <w:rFonts w:ascii="Arial" w:hAnsi="Arial" w:cs="Arial"/>
          <w:sz w:val="24"/>
          <w:szCs w:val="24"/>
        </w:rPr>
        <w:t xml:space="preserve"> efetua uma crí</w:t>
      </w:r>
      <w:r w:rsidRPr="00312BE8">
        <w:rPr>
          <w:rFonts w:ascii="Arial" w:hAnsi="Arial" w:cs="Arial"/>
          <w:sz w:val="24"/>
          <w:szCs w:val="24"/>
        </w:rPr>
        <w:t>tica ao “mundo da interioridade” idealis</w:t>
      </w:r>
      <w:r w:rsidR="00D465F6">
        <w:rPr>
          <w:rFonts w:ascii="Arial" w:hAnsi="Arial" w:cs="Arial"/>
          <w:sz w:val="24"/>
          <w:szCs w:val="24"/>
        </w:rPr>
        <w:t>ta, a partir do referencial da P</w:t>
      </w:r>
      <w:r w:rsidRPr="00312BE8">
        <w:rPr>
          <w:rFonts w:ascii="Arial" w:hAnsi="Arial" w:cs="Arial"/>
          <w:sz w:val="24"/>
          <w:szCs w:val="24"/>
        </w:rPr>
        <w:t>sic</w:t>
      </w:r>
      <w:r w:rsidR="00922F7E" w:rsidRPr="00312BE8">
        <w:rPr>
          <w:rFonts w:ascii="Arial" w:hAnsi="Arial" w:cs="Arial"/>
          <w:sz w:val="24"/>
          <w:szCs w:val="24"/>
        </w:rPr>
        <w:t xml:space="preserve">ologia. O projeto de Sartre era revisar toda a psicologia e propor uma nova teoria, não </w:t>
      </w:r>
      <w:r w:rsidR="001017FD" w:rsidRPr="00312BE8">
        <w:rPr>
          <w:rFonts w:ascii="Arial" w:hAnsi="Arial" w:cs="Arial"/>
          <w:sz w:val="24"/>
          <w:szCs w:val="24"/>
        </w:rPr>
        <w:t>uma psicologia</w:t>
      </w:r>
      <w:r w:rsidR="00922F7E" w:rsidRPr="00312BE8">
        <w:rPr>
          <w:rFonts w:ascii="Arial" w:hAnsi="Arial" w:cs="Arial"/>
          <w:sz w:val="24"/>
          <w:szCs w:val="24"/>
        </w:rPr>
        <w:t xml:space="preserve">, mas subsídios à </w:t>
      </w:r>
      <w:r w:rsidR="00230E20">
        <w:rPr>
          <w:rFonts w:ascii="Arial" w:hAnsi="Arial" w:cs="Arial"/>
          <w:sz w:val="24"/>
          <w:szCs w:val="24"/>
        </w:rPr>
        <w:t>P</w:t>
      </w:r>
      <w:r w:rsidR="00922F7E" w:rsidRPr="00312BE8">
        <w:rPr>
          <w:rFonts w:ascii="Arial" w:hAnsi="Arial" w:cs="Arial"/>
          <w:sz w:val="24"/>
          <w:szCs w:val="24"/>
        </w:rPr>
        <w:t>sicologia.</w:t>
      </w:r>
      <w:r w:rsidR="00317E0D" w:rsidRPr="00312BE8">
        <w:rPr>
          <w:rFonts w:ascii="Arial" w:hAnsi="Arial" w:cs="Arial"/>
          <w:sz w:val="24"/>
          <w:szCs w:val="24"/>
        </w:rPr>
        <w:t xml:space="preserve"> </w:t>
      </w:r>
      <w:r w:rsidR="00922F7E" w:rsidRPr="00312BE8">
        <w:rPr>
          <w:rFonts w:ascii="Arial" w:hAnsi="Arial" w:cs="Arial"/>
          <w:sz w:val="24"/>
          <w:szCs w:val="24"/>
        </w:rPr>
        <w:t xml:space="preserve"> </w:t>
      </w:r>
    </w:p>
    <w:p w:rsidR="0038725A" w:rsidRPr="00312BE8" w:rsidRDefault="001017FD" w:rsidP="00C45DC3">
      <w:pPr>
        <w:spacing w:after="0" w:line="360" w:lineRule="auto"/>
        <w:ind w:firstLine="708"/>
        <w:jc w:val="both"/>
        <w:rPr>
          <w:rFonts w:ascii="Arial" w:hAnsi="Arial" w:cs="Arial"/>
          <w:sz w:val="24"/>
          <w:szCs w:val="24"/>
        </w:rPr>
      </w:pPr>
      <w:r w:rsidRPr="00312BE8">
        <w:rPr>
          <w:rFonts w:ascii="Arial" w:hAnsi="Arial" w:cs="Arial"/>
          <w:sz w:val="24"/>
          <w:szCs w:val="24"/>
        </w:rPr>
        <w:t>A</w:t>
      </w:r>
      <w:r w:rsidR="0038725A" w:rsidRPr="00312BE8">
        <w:rPr>
          <w:rFonts w:ascii="Arial" w:hAnsi="Arial" w:cs="Arial"/>
          <w:sz w:val="24"/>
          <w:szCs w:val="24"/>
        </w:rPr>
        <w:t xml:space="preserve"> </w:t>
      </w:r>
      <w:r w:rsidR="00230E20">
        <w:rPr>
          <w:rFonts w:ascii="Arial" w:hAnsi="Arial" w:cs="Arial"/>
          <w:sz w:val="24"/>
          <w:szCs w:val="24"/>
        </w:rPr>
        <w:t>P</w:t>
      </w:r>
      <w:r w:rsidR="0038725A" w:rsidRPr="00312BE8">
        <w:rPr>
          <w:rFonts w:ascii="Arial" w:hAnsi="Arial" w:cs="Arial"/>
          <w:sz w:val="24"/>
          <w:szCs w:val="24"/>
        </w:rPr>
        <w:t xml:space="preserve">sicologia </w:t>
      </w:r>
      <w:r w:rsidRPr="00312BE8">
        <w:rPr>
          <w:rFonts w:ascii="Arial" w:hAnsi="Arial" w:cs="Arial"/>
          <w:sz w:val="24"/>
          <w:szCs w:val="24"/>
        </w:rPr>
        <w:t xml:space="preserve">do século XX, ambientada no positivismo, </w:t>
      </w:r>
      <w:r w:rsidR="0038725A" w:rsidRPr="00312BE8">
        <w:rPr>
          <w:rFonts w:ascii="Arial" w:hAnsi="Arial" w:cs="Arial"/>
          <w:sz w:val="24"/>
          <w:szCs w:val="24"/>
        </w:rPr>
        <w:t>parte d</w:t>
      </w:r>
      <w:r w:rsidR="00C45DC3" w:rsidRPr="00312BE8">
        <w:rPr>
          <w:rFonts w:ascii="Arial" w:hAnsi="Arial" w:cs="Arial"/>
          <w:sz w:val="24"/>
          <w:szCs w:val="24"/>
        </w:rPr>
        <w:t>a repetição de</w:t>
      </w:r>
      <w:r w:rsidR="0038725A" w:rsidRPr="00312BE8">
        <w:rPr>
          <w:rFonts w:ascii="Arial" w:hAnsi="Arial" w:cs="Arial"/>
          <w:sz w:val="24"/>
          <w:szCs w:val="24"/>
        </w:rPr>
        <w:t xml:space="preserve"> fatos empíricos.</w:t>
      </w:r>
      <w:r w:rsidR="00C45DC3" w:rsidRPr="00312BE8">
        <w:rPr>
          <w:rFonts w:ascii="Arial" w:hAnsi="Arial" w:cs="Arial"/>
          <w:sz w:val="24"/>
          <w:szCs w:val="24"/>
        </w:rPr>
        <w:t xml:space="preserve"> Isso resulta em dois problemas. Primeiro, há uma </w:t>
      </w:r>
      <w:r w:rsidR="00C45DC3" w:rsidRPr="00312BE8">
        <w:rPr>
          <w:rStyle w:val="nfase"/>
          <w:rFonts w:ascii="Arial" w:hAnsi="Arial" w:cs="Arial"/>
          <w:bCs/>
          <w:i w:val="0"/>
          <w:iCs w:val="0"/>
          <w:sz w:val="24"/>
          <w:szCs w:val="24"/>
          <w:shd w:val="clear" w:color="auto" w:fill="FFFFFF"/>
        </w:rPr>
        <w:t>indisplicência</w:t>
      </w:r>
      <w:r w:rsidR="00C45DC3" w:rsidRPr="00312BE8">
        <w:rPr>
          <w:rFonts w:ascii="Arial" w:hAnsi="Arial" w:cs="Arial"/>
          <w:sz w:val="24"/>
          <w:szCs w:val="24"/>
        </w:rPr>
        <w:t xml:space="preserve"> conceitual. A psicologia, diz Sartre, “não espera definir e limitar </w:t>
      </w:r>
      <w:r w:rsidR="00C45DC3" w:rsidRPr="00312BE8">
        <w:rPr>
          <w:rFonts w:ascii="Arial" w:hAnsi="Arial" w:cs="Arial"/>
          <w:i/>
          <w:sz w:val="24"/>
          <w:szCs w:val="24"/>
        </w:rPr>
        <w:t>a priori</w:t>
      </w:r>
      <w:r w:rsidR="00C45DC3" w:rsidRPr="00312BE8">
        <w:rPr>
          <w:rFonts w:ascii="Arial" w:hAnsi="Arial" w:cs="Arial"/>
          <w:sz w:val="24"/>
          <w:szCs w:val="24"/>
        </w:rPr>
        <w:t xml:space="preserve"> </w:t>
      </w:r>
      <w:r w:rsidR="00230E20">
        <w:rPr>
          <w:rFonts w:ascii="Arial" w:hAnsi="Arial" w:cs="Arial"/>
          <w:sz w:val="24"/>
          <w:szCs w:val="24"/>
        </w:rPr>
        <w:t xml:space="preserve">o </w:t>
      </w:r>
      <w:r w:rsidR="00C45DC3" w:rsidRPr="00312BE8">
        <w:rPr>
          <w:rFonts w:ascii="Arial" w:hAnsi="Arial" w:cs="Arial"/>
          <w:sz w:val="24"/>
          <w:szCs w:val="24"/>
        </w:rPr>
        <w:t>objeto de sua investigação. A noção de homem que ela aceita é inte</w:t>
      </w:r>
      <w:r w:rsidR="00897587" w:rsidRPr="00312BE8">
        <w:rPr>
          <w:rFonts w:ascii="Arial" w:hAnsi="Arial" w:cs="Arial"/>
          <w:sz w:val="24"/>
          <w:szCs w:val="24"/>
        </w:rPr>
        <w:t xml:space="preserve">iramente </w:t>
      </w:r>
      <w:r w:rsidR="00C45DC3" w:rsidRPr="00312BE8">
        <w:rPr>
          <w:rFonts w:ascii="Arial" w:hAnsi="Arial" w:cs="Arial"/>
          <w:sz w:val="24"/>
          <w:szCs w:val="24"/>
        </w:rPr>
        <w:t xml:space="preserve">empírica: há no mundo um certo número de criaturas que oferecem à experiência caracteres </w:t>
      </w:r>
      <w:r w:rsidR="00195EA4" w:rsidRPr="00312BE8">
        <w:rPr>
          <w:rFonts w:ascii="Arial" w:hAnsi="Arial" w:cs="Arial"/>
          <w:sz w:val="24"/>
          <w:szCs w:val="24"/>
        </w:rPr>
        <w:t>análogos ”</w:t>
      </w:r>
      <w:r w:rsidR="00C45DC3" w:rsidRPr="00312BE8">
        <w:rPr>
          <w:rFonts w:ascii="Arial" w:hAnsi="Arial" w:cs="Arial"/>
          <w:sz w:val="24"/>
          <w:szCs w:val="24"/>
        </w:rPr>
        <w:t xml:space="preserve"> (SARTRE, </w:t>
      </w:r>
      <w:r w:rsidR="000D543D" w:rsidRPr="00312BE8">
        <w:rPr>
          <w:rFonts w:ascii="Arial" w:hAnsi="Arial" w:cs="Arial"/>
          <w:sz w:val="24"/>
          <w:szCs w:val="24"/>
        </w:rPr>
        <w:t>2014</w:t>
      </w:r>
      <w:r w:rsidR="00C45DC3" w:rsidRPr="00312BE8">
        <w:rPr>
          <w:rFonts w:ascii="Arial" w:hAnsi="Arial" w:cs="Arial"/>
          <w:sz w:val="24"/>
          <w:szCs w:val="24"/>
        </w:rPr>
        <w:t xml:space="preserve">, p. </w:t>
      </w:r>
      <w:r w:rsidR="00195EA4" w:rsidRPr="00312BE8">
        <w:rPr>
          <w:rFonts w:ascii="Arial" w:hAnsi="Arial" w:cs="Arial"/>
          <w:sz w:val="24"/>
          <w:szCs w:val="24"/>
        </w:rPr>
        <w:t>14</w:t>
      </w:r>
      <w:r w:rsidR="00C45DC3" w:rsidRPr="00312BE8">
        <w:rPr>
          <w:rFonts w:ascii="Arial" w:hAnsi="Arial" w:cs="Arial"/>
          <w:sz w:val="24"/>
          <w:szCs w:val="24"/>
        </w:rPr>
        <w:t>).</w:t>
      </w:r>
      <w:r w:rsidR="00230E20">
        <w:rPr>
          <w:rFonts w:ascii="Arial" w:hAnsi="Arial" w:cs="Arial"/>
          <w:sz w:val="24"/>
          <w:szCs w:val="24"/>
        </w:rPr>
        <w:t xml:space="preserve"> </w:t>
      </w:r>
      <w:r w:rsidR="00C45DC3" w:rsidRPr="00312BE8">
        <w:rPr>
          <w:rFonts w:ascii="Arial" w:hAnsi="Arial" w:cs="Arial"/>
          <w:sz w:val="24"/>
          <w:szCs w:val="24"/>
        </w:rPr>
        <w:t xml:space="preserve">Além disso, ao partir de fatos dispersos e sem definição do </w:t>
      </w:r>
      <w:r w:rsidR="00C45DC3" w:rsidRPr="00312BE8">
        <w:rPr>
          <w:rFonts w:ascii="Arial" w:hAnsi="Arial" w:cs="Arial"/>
          <w:i/>
          <w:sz w:val="24"/>
          <w:szCs w:val="24"/>
        </w:rPr>
        <w:t>a priori</w:t>
      </w:r>
      <w:r w:rsidR="00230E20">
        <w:rPr>
          <w:rFonts w:ascii="Arial" w:hAnsi="Arial" w:cs="Arial"/>
          <w:sz w:val="24"/>
          <w:szCs w:val="24"/>
        </w:rPr>
        <w:t>,</w:t>
      </w:r>
      <w:r w:rsidR="00C45DC3" w:rsidRPr="00312BE8">
        <w:rPr>
          <w:rFonts w:ascii="Arial" w:hAnsi="Arial" w:cs="Arial"/>
          <w:sz w:val="24"/>
          <w:szCs w:val="24"/>
        </w:rPr>
        <w:t xml:space="preserve"> a </w:t>
      </w:r>
      <w:r w:rsidR="00230E20">
        <w:rPr>
          <w:rFonts w:ascii="Arial" w:hAnsi="Arial" w:cs="Arial"/>
          <w:sz w:val="24"/>
          <w:szCs w:val="24"/>
        </w:rPr>
        <w:t>P</w:t>
      </w:r>
      <w:r w:rsidR="00C45DC3" w:rsidRPr="00312BE8">
        <w:rPr>
          <w:rFonts w:ascii="Arial" w:hAnsi="Arial" w:cs="Arial"/>
          <w:sz w:val="24"/>
          <w:szCs w:val="24"/>
        </w:rPr>
        <w:t xml:space="preserve">sicologia dispensa-se na multiplicidade de fatos isolados dando primazia </w:t>
      </w:r>
      <w:r w:rsidR="00230E20">
        <w:rPr>
          <w:rFonts w:ascii="Arial" w:hAnsi="Arial" w:cs="Arial"/>
          <w:sz w:val="24"/>
          <w:szCs w:val="24"/>
        </w:rPr>
        <w:t>a</w:t>
      </w:r>
      <w:r w:rsidR="00C45DC3" w:rsidRPr="00312BE8">
        <w:rPr>
          <w:rFonts w:ascii="Arial" w:hAnsi="Arial" w:cs="Arial"/>
          <w:sz w:val="24"/>
          <w:szCs w:val="24"/>
        </w:rPr>
        <w:t xml:space="preserve">o acidente em detrimento </w:t>
      </w:r>
      <w:r w:rsidR="00230E20">
        <w:rPr>
          <w:rFonts w:ascii="Arial" w:hAnsi="Arial" w:cs="Arial"/>
          <w:sz w:val="24"/>
          <w:szCs w:val="24"/>
        </w:rPr>
        <w:t>do</w:t>
      </w:r>
      <w:r w:rsidR="00C45DC3" w:rsidRPr="00312BE8">
        <w:rPr>
          <w:rFonts w:ascii="Arial" w:hAnsi="Arial" w:cs="Arial"/>
          <w:sz w:val="24"/>
          <w:szCs w:val="24"/>
        </w:rPr>
        <w:t xml:space="preserve"> essencial. O psicólogo torna-se um </w:t>
      </w:r>
      <w:r w:rsidR="00D176D6" w:rsidRPr="00312BE8">
        <w:rPr>
          <w:rFonts w:ascii="Arial" w:hAnsi="Arial" w:cs="Arial"/>
          <w:sz w:val="24"/>
          <w:szCs w:val="24"/>
        </w:rPr>
        <w:t xml:space="preserve">colecionador de fatos dispersos contingentes. </w:t>
      </w:r>
    </w:p>
    <w:p w:rsidR="00706959" w:rsidRPr="00312BE8" w:rsidRDefault="00706959" w:rsidP="00C45DC3">
      <w:pPr>
        <w:spacing w:after="0" w:line="360" w:lineRule="auto"/>
        <w:ind w:firstLine="708"/>
        <w:jc w:val="both"/>
        <w:rPr>
          <w:rFonts w:ascii="Arial" w:hAnsi="Arial" w:cs="Arial"/>
          <w:sz w:val="24"/>
          <w:szCs w:val="24"/>
        </w:rPr>
      </w:pPr>
    </w:p>
    <w:p w:rsidR="00922F7E" w:rsidRPr="00312BE8" w:rsidRDefault="00C32798" w:rsidP="00C32798">
      <w:pPr>
        <w:spacing w:after="0" w:line="240" w:lineRule="auto"/>
        <w:ind w:left="2268"/>
        <w:jc w:val="both"/>
        <w:rPr>
          <w:rFonts w:ascii="Arial" w:hAnsi="Arial" w:cs="Arial"/>
          <w:sz w:val="20"/>
          <w:szCs w:val="20"/>
        </w:rPr>
      </w:pPr>
      <w:r w:rsidRPr="00312BE8">
        <w:rPr>
          <w:rFonts w:ascii="Arial" w:hAnsi="Arial" w:cs="Arial"/>
          <w:sz w:val="20"/>
          <w:szCs w:val="20"/>
        </w:rPr>
        <w:t>Esperar o fato é, por definição, esperar o isolado, é preferir, por positivismo, o acidente ao essencial, o contingente ao necessário, a desordem à ordem; é transferir ao futuro, por principio, o essencial: ‘é para mais tarde, quanto tivermos reunido um grande número de fatos</w:t>
      </w:r>
      <w:r w:rsidR="00195EA4" w:rsidRPr="00312BE8">
        <w:rPr>
          <w:rFonts w:ascii="Arial" w:hAnsi="Arial" w:cs="Arial"/>
          <w:sz w:val="20"/>
          <w:szCs w:val="20"/>
        </w:rPr>
        <w:t>’</w:t>
      </w:r>
      <w:r w:rsidRPr="00312BE8">
        <w:rPr>
          <w:rFonts w:ascii="Arial" w:hAnsi="Arial" w:cs="Arial"/>
          <w:sz w:val="20"/>
          <w:szCs w:val="20"/>
        </w:rPr>
        <w:t xml:space="preserve">. (SARTRE, </w:t>
      </w:r>
      <w:r w:rsidR="000D543D" w:rsidRPr="00312BE8">
        <w:rPr>
          <w:rFonts w:ascii="Arial" w:hAnsi="Arial" w:cs="Arial"/>
          <w:sz w:val="20"/>
          <w:szCs w:val="20"/>
        </w:rPr>
        <w:t>2014</w:t>
      </w:r>
      <w:r w:rsidRPr="00312BE8">
        <w:rPr>
          <w:rFonts w:ascii="Arial" w:hAnsi="Arial" w:cs="Arial"/>
          <w:sz w:val="20"/>
          <w:szCs w:val="20"/>
        </w:rPr>
        <w:t>, p. 1</w:t>
      </w:r>
      <w:r w:rsidR="00195EA4" w:rsidRPr="00312BE8">
        <w:rPr>
          <w:rFonts w:ascii="Arial" w:hAnsi="Arial" w:cs="Arial"/>
          <w:sz w:val="20"/>
          <w:szCs w:val="20"/>
        </w:rPr>
        <w:t>6</w:t>
      </w:r>
      <w:r w:rsidRPr="00312BE8">
        <w:rPr>
          <w:rFonts w:ascii="Arial" w:hAnsi="Arial" w:cs="Arial"/>
          <w:sz w:val="20"/>
          <w:szCs w:val="20"/>
        </w:rPr>
        <w:t>)</w:t>
      </w:r>
    </w:p>
    <w:p w:rsidR="00C32798" w:rsidRPr="00312BE8" w:rsidRDefault="00C32798" w:rsidP="004C3CA6">
      <w:pPr>
        <w:spacing w:after="0" w:line="360" w:lineRule="auto"/>
        <w:jc w:val="both"/>
        <w:rPr>
          <w:rFonts w:ascii="Arial" w:hAnsi="Arial" w:cs="Arial"/>
          <w:sz w:val="24"/>
          <w:szCs w:val="24"/>
        </w:rPr>
      </w:pPr>
    </w:p>
    <w:p w:rsidR="00897587" w:rsidRPr="00312BE8" w:rsidRDefault="008F6C2E" w:rsidP="00A4037F">
      <w:pPr>
        <w:spacing w:after="0" w:line="360" w:lineRule="auto"/>
        <w:jc w:val="both"/>
        <w:rPr>
          <w:rFonts w:ascii="Arial" w:hAnsi="Arial" w:cs="Arial"/>
          <w:sz w:val="24"/>
          <w:szCs w:val="24"/>
        </w:rPr>
      </w:pPr>
      <w:r w:rsidRPr="00312BE8">
        <w:rPr>
          <w:rFonts w:ascii="Arial" w:hAnsi="Arial" w:cs="Arial"/>
          <w:sz w:val="24"/>
          <w:szCs w:val="24"/>
        </w:rPr>
        <w:lastRenderedPageBreak/>
        <w:tab/>
      </w:r>
      <w:r w:rsidR="00897587" w:rsidRPr="00312BE8">
        <w:rPr>
          <w:rFonts w:ascii="Arial" w:hAnsi="Arial" w:cs="Arial"/>
          <w:sz w:val="24"/>
          <w:szCs w:val="24"/>
        </w:rPr>
        <w:t xml:space="preserve">A argumentação de Sartre referenda as teorias de Janet e James, psicólogos preeminentes nos anos trinta. Em ambos, </w:t>
      </w:r>
      <w:r w:rsidR="0030268D" w:rsidRPr="00312BE8">
        <w:rPr>
          <w:rFonts w:ascii="Arial" w:hAnsi="Arial" w:cs="Arial"/>
          <w:sz w:val="24"/>
          <w:szCs w:val="24"/>
        </w:rPr>
        <w:t>o</w:t>
      </w:r>
      <w:r w:rsidR="00897587" w:rsidRPr="00312BE8">
        <w:rPr>
          <w:rFonts w:ascii="Arial" w:hAnsi="Arial" w:cs="Arial"/>
          <w:sz w:val="24"/>
          <w:szCs w:val="24"/>
        </w:rPr>
        <w:t xml:space="preserve"> estatuto da emoção é uma desordem orgânica, psico-fisológica.</w:t>
      </w:r>
    </w:p>
    <w:p w:rsidR="00F41446" w:rsidRPr="00312BE8" w:rsidRDefault="0030268D" w:rsidP="0030268D">
      <w:pPr>
        <w:spacing w:after="0" w:line="360" w:lineRule="auto"/>
        <w:ind w:firstLine="708"/>
        <w:jc w:val="both"/>
        <w:rPr>
          <w:rFonts w:ascii="Arial" w:hAnsi="Arial" w:cs="Arial"/>
          <w:sz w:val="24"/>
          <w:szCs w:val="24"/>
        </w:rPr>
      </w:pPr>
      <w:r w:rsidRPr="00312BE8">
        <w:rPr>
          <w:rFonts w:ascii="Arial" w:hAnsi="Arial" w:cs="Arial"/>
          <w:sz w:val="24"/>
          <w:szCs w:val="24"/>
        </w:rPr>
        <w:t xml:space="preserve">Para James </w:t>
      </w:r>
      <w:r w:rsidR="00F41446" w:rsidRPr="00312BE8">
        <w:rPr>
          <w:rFonts w:ascii="Arial" w:hAnsi="Arial" w:cs="Arial"/>
          <w:sz w:val="24"/>
          <w:szCs w:val="24"/>
        </w:rPr>
        <w:t xml:space="preserve">“o estado de consciência dito ‘alegria, cólera, etc.’ é somente a consciência das manifestações fisiológicas, sua projeção na consciência” (SARTRE, </w:t>
      </w:r>
      <w:r w:rsidR="00CD6F63" w:rsidRPr="00312BE8">
        <w:rPr>
          <w:rFonts w:ascii="Arial" w:hAnsi="Arial" w:cs="Arial"/>
          <w:sz w:val="24"/>
          <w:szCs w:val="24"/>
        </w:rPr>
        <w:t>2014</w:t>
      </w:r>
      <w:r w:rsidR="00F41446" w:rsidRPr="00312BE8">
        <w:rPr>
          <w:rFonts w:ascii="Arial" w:hAnsi="Arial" w:cs="Arial"/>
          <w:sz w:val="24"/>
          <w:szCs w:val="24"/>
        </w:rPr>
        <w:t>, p. 3</w:t>
      </w:r>
      <w:r w:rsidR="00195EA4" w:rsidRPr="00312BE8">
        <w:rPr>
          <w:rFonts w:ascii="Arial" w:hAnsi="Arial" w:cs="Arial"/>
          <w:sz w:val="24"/>
          <w:szCs w:val="24"/>
        </w:rPr>
        <w:t>2</w:t>
      </w:r>
      <w:r w:rsidR="00F41446" w:rsidRPr="00312BE8">
        <w:rPr>
          <w:rFonts w:ascii="Arial" w:hAnsi="Arial" w:cs="Arial"/>
          <w:sz w:val="24"/>
          <w:szCs w:val="24"/>
        </w:rPr>
        <w:t xml:space="preserve">). A consciência não é mais que um reflexo das reações corporais. Assim, confere-se primazia às reações do corpo em </w:t>
      </w:r>
      <w:r w:rsidR="00706959" w:rsidRPr="00312BE8">
        <w:rPr>
          <w:rFonts w:ascii="Arial" w:hAnsi="Arial" w:cs="Arial"/>
          <w:sz w:val="24"/>
          <w:szCs w:val="24"/>
        </w:rPr>
        <w:t xml:space="preserve">detrimento </w:t>
      </w:r>
      <w:r w:rsidR="00230E20">
        <w:rPr>
          <w:rFonts w:ascii="Arial" w:hAnsi="Arial" w:cs="Arial"/>
          <w:sz w:val="24"/>
          <w:szCs w:val="24"/>
        </w:rPr>
        <w:t>d</w:t>
      </w:r>
      <w:r w:rsidR="00706959" w:rsidRPr="00312BE8">
        <w:rPr>
          <w:rFonts w:ascii="Arial" w:hAnsi="Arial" w:cs="Arial"/>
          <w:sz w:val="24"/>
          <w:szCs w:val="24"/>
        </w:rPr>
        <w:t xml:space="preserve">a consciência. </w:t>
      </w:r>
      <w:r w:rsidR="00F41446" w:rsidRPr="00312BE8">
        <w:rPr>
          <w:rFonts w:ascii="Arial" w:hAnsi="Arial" w:cs="Arial"/>
          <w:sz w:val="24"/>
          <w:szCs w:val="24"/>
        </w:rPr>
        <w:t xml:space="preserve"> </w:t>
      </w:r>
      <w:r w:rsidR="00706959" w:rsidRPr="00312BE8">
        <w:rPr>
          <w:rFonts w:ascii="Arial" w:hAnsi="Arial" w:cs="Arial"/>
          <w:sz w:val="24"/>
          <w:szCs w:val="24"/>
        </w:rPr>
        <w:t xml:space="preserve">Aqui, </w:t>
      </w:r>
      <w:r w:rsidR="00F41446" w:rsidRPr="00312BE8">
        <w:rPr>
          <w:rFonts w:ascii="Arial" w:hAnsi="Arial" w:cs="Arial"/>
          <w:sz w:val="24"/>
          <w:szCs w:val="24"/>
        </w:rPr>
        <w:t xml:space="preserve">as emoções </w:t>
      </w:r>
      <w:r w:rsidR="00230E20">
        <w:rPr>
          <w:rFonts w:ascii="Arial" w:hAnsi="Arial" w:cs="Arial"/>
          <w:sz w:val="24"/>
          <w:szCs w:val="24"/>
        </w:rPr>
        <w:t>são a</w:t>
      </w:r>
      <w:r w:rsidR="00F41446" w:rsidRPr="00312BE8">
        <w:rPr>
          <w:rFonts w:ascii="Arial" w:hAnsi="Arial" w:cs="Arial"/>
          <w:sz w:val="24"/>
          <w:szCs w:val="24"/>
        </w:rPr>
        <w:t xml:space="preserve"> consciência de manifestações fisiológicas. O causalismo de James diria: estou triste porque choro ou a</w:t>
      </w:r>
      <w:r w:rsidR="00706959" w:rsidRPr="00312BE8">
        <w:rPr>
          <w:rFonts w:ascii="Arial" w:hAnsi="Arial" w:cs="Arial"/>
          <w:sz w:val="24"/>
          <w:szCs w:val="24"/>
        </w:rPr>
        <w:t>legre porque rio e não ao contrá</w:t>
      </w:r>
      <w:r w:rsidR="00F41446" w:rsidRPr="00312BE8">
        <w:rPr>
          <w:rFonts w:ascii="Arial" w:hAnsi="Arial" w:cs="Arial"/>
          <w:sz w:val="24"/>
          <w:szCs w:val="24"/>
        </w:rPr>
        <w:t>rio, choro porque estou triste e rio porque estou alegre. Sua concepção de consciência é</w:t>
      </w:r>
      <w:r w:rsidR="00706959" w:rsidRPr="00312BE8">
        <w:rPr>
          <w:rFonts w:ascii="Arial" w:hAnsi="Arial" w:cs="Arial"/>
          <w:sz w:val="24"/>
          <w:szCs w:val="24"/>
        </w:rPr>
        <w:t>, pois,</w:t>
      </w:r>
      <w:r w:rsidR="00F41446" w:rsidRPr="00312BE8">
        <w:rPr>
          <w:rFonts w:ascii="Arial" w:hAnsi="Arial" w:cs="Arial"/>
          <w:sz w:val="24"/>
          <w:szCs w:val="24"/>
        </w:rPr>
        <w:t xml:space="preserve"> de ordem materialista.</w:t>
      </w:r>
    </w:p>
    <w:p w:rsidR="00125042" w:rsidRPr="00312BE8" w:rsidRDefault="00125042" w:rsidP="00125042">
      <w:pPr>
        <w:spacing w:after="0" w:line="360" w:lineRule="auto"/>
        <w:ind w:firstLine="708"/>
        <w:jc w:val="both"/>
        <w:rPr>
          <w:rFonts w:ascii="Arial" w:hAnsi="Arial" w:cs="Arial"/>
          <w:sz w:val="24"/>
          <w:szCs w:val="24"/>
        </w:rPr>
      </w:pPr>
      <w:r w:rsidRPr="00312BE8">
        <w:rPr>
          <w:rFonts w:ascii="Arial" w:hAnsi="Arial" w:cs="Arial"/>
          <w:sz w:val="24"/>
          <w:szCs w:val="24"/>
        </w:rPr>
        <w:t xml:space="preserve">Já em </w:t>
      </w:r>
      <w:r w:rsidR="00F41446" w:rsidRPr="00312BE8">
        <w:rPr>
          <w:rFonts w:ascii="Arial" w:hAnsi="Arial" w:cs="Arial"/>
          <w:sz w:val="24"/>
          <w:szCs w:val="24"/>
        </w:rPr>
        <w:t>Janet</w:t>
      </w:r>
      <w:r w:rsidRPr="00312BE8">
        <w:rPr>
          <w:rFonts w:ascii="Arial" w:hAnsi="Arial" w:cs="Arial"/>
          <w:sz w:val="24"/>
          <w:szCs w:val="24"/>
        </w:rPr>
        <w:t xml:space="preserve"> as emoções são uma conduta e não apenas uma desordem orgânica. Contudo, embora ele considere as emoções no campo do psíquico e não do estritamente fisiológico, sua teoria assentada sobre as manifestações exteriores da emoção ainda conduzem aos fenômenos fisiológicos como acompanhantes aos fatos psicológicos.</w:t>
      </w:r>
      <w:r w:rsidR="00CB5819" w:rsidRPr="00312BE8">
        <w:rPr>
          <w:rFonts w:ascii="Arial" w:hAnsi="Arial" w:cs="Arial"/>
          <w:sz w:val="24"/>
          <w:szCs w:val="24"/>
        </w:rPr>
        <w:t xml:space="preserve"> De modo que a consciência em Janet é ainda uma forma de behaviorismo, “um finalismo espontâneo e um mecanicismo de princípio (SARTRE, </w:t>
      </w:r>
      <w:r w:rsidR="00247F8F" w:rsidRPr="00312BE8">
        <w:rPr>
          <w:rFonts w:ascii="Arial" w:hAnsi="Arial" w:cs="Arial"/>
          <w:sz w:val="24"/>
          <w:szCs w:val="24"/>
        </w:rPr>
        <w:t>2014</w:t>
      </w:r>
      <w:r w:rsidR="00CB5819" w:rsidRPr="00312BE8">
        <w:rPr>
          <w:rFonts w:ascii="Arial" w:hAnsi="Arial" w:cs="Arial"/>
          <w:sz w:val="24"/>
          <w:szCs w:val="24"/>
        </w:rPr>
        <w:t>, p.</w:t>
      </w:r>
      <w:r w:rsidR="00230E20">
        <w:rPr>
          <w:rFonts w:ascii="Arial" w:hAnsi="Arial" w:cs="Arial"/>
          <w:sz w:val="24"/>
          <w:szCs w:val="24"/>
        </w:rPr>
        <w:t xml:space="preserve"> </w:t>
      </w:r>
      <w:r w:rsidR="00CB5819" w:rsidRPr="00312BE8">
        <w:rPr>
          <w:rFonts w:ascii="Arial" w:hAnsi="Arial" w:cs="Arial"/>
          <w:sz w:val="24"/>
          <w:szCs w:val="24"/>
        </w:rPr>
        <w:t>4</w:t>
      </w:r>
      <w:r w:rsidR="00195EA4" w:rsidRPr="00312BE8">
        <w:rPr>
          <w:rFonts w:ascii="Arial" w:hAnsi="Arial" w:cs="Arial"/>
          <w:sz w:val="24"/>
          <w:szCs w:val="24"/>
        </w:rPr>
        <w:t>0</w:t>
      </w:r>
      <w:r w:rsidR="00CB5819" w:rsidRPr="00312BE8">
        <w:rPr>
          <w:rFonts w:ascii="Arial" w:hAnsi="Arial" w:cs="Arial"/>
          <w:sz w:val="24"/>
          <w:szCs w:val="24"/>
        </w:rPr>
        <w:t xml:space="preserve">). </w:t>
      </w:r>
      <w:r w:rsidR="004A22CD" w:rsidRPr="00312BE8">
        <w:rPr>
          <w:rFonts w:ascii="Arial" w:hAnsi="Arial" w:cs="Arial"/>
          <w:sz w:val="24"/>
          <w:szCs w:val="24"/>
        </w:rPr>
        <w:t>Assim, a</w:t>
      </w:r>
      <w:r w:rsidR="00CB5819" w:rsidRPr="00312BE8">
        <w:rPr>
          <w:rFonts w:ascii="Arial" w:hAnsi="Arial" w:cs="Arial"/>
          <w:sz w:val="24"/>
          <w:szCs w:val="24"/>
        </w:rPr>
        <w:t xml:space="preserve"> consciência é</w:t>
      </w:r>
      <w:r w:rsidR="004A22CD" w:rsidRPr="00312BE8">
        <w:rPr>
          <w:rFonts w:ascii="Arial" w:hAnsi="Arial" w:cs="Arial"/>
          <w:sz w:val="24"/>
          <w:szCs w:val="24"/>
        </w:rPr>
        <w:t>,</w:t>
      </w:r>
      <w:r w:rsidR="00CB5819" w:rsidRPr="00312BE8">
        <w:rPr>
          <w:rFonts w:ascii="Arial" w:hAnsi="Arial" w:cs="Arial"/>
          <w:sz w:val="24"/>
          <w:szCs w:val="24"/>
        </w:rPr>
        <w:t xml:space="preserve"> como em James</w:t>
      </w:r>
      <w:r w:rsidR="004A22CD" w:rsidRPr="00312BE8">
        <w:rPr>
          <w:rFonts w:ascii="Arial" w:hAnsi="Arial" w:cs="Arial"/>
          <w:sz w:val="24"/>
          <w:szCs w:val="24"/>
        </w:rPr>
        <w:t>,</w:t>
      </w:r>
      <w:r w:rsidR="00CB5819" w:rsidRPr="00312BE8">
        <w:rPr>
          <w:rFonts w:ascii="Arial" w:hAnsi="Arial" w:cs="Arial"/>
          <w:sz w:val="24"/>
          <w:szCs w:val="24"/>
        </w:rPr>
        <w:t xml:space="preserve"> secundária. </w:t>
      </w:r>
    </w:p>
    <w:p w:rsidR="00125042" w:rsidRPr="00312BE8" w:rsidRDefault="00125042" w:rsidP="00125042">
      <w:pPr>
        <w:spacing w:after="0" w:line="360" w:lineRule="auto"/>
        <w:ind w:firstLine="708"/>
        <w:jc w:val="both"/>
        <w:rPr>
          <w:rFonts w:ascii="Arial" w:hAnsi="Arial" w:cs="Arial"/>
          <w:sz w:val="24"/>
          <w:szCs w:val="24"/>
        </w:rPr>
      </w:pPr>
    </w:p>
    <w:p w:rsidR="00125042" w:rsidRPr="00312BE8" w:rsidRDefault="00125042" w:rsidP="00CB18E9">
      <w:pPr>
        <w:spacing w:after="0" w:line="240" w:lineRule="auto"/>
        <w:ind w:left="2268"/>
        <w:jc w:val="both"/>
        <w:rPr>
          <w:rFonts w:ascii="Arial" w:hAnsi="Arial" w:cs="Arial"/>
          <w:sz w:val="20"/>
          <w:szCs w:val="20"/>
        </w:rPr>
      </w:pPr>
      <w:r w:rsidRPr="00312BE8">
        <w:rPr>
          <w:rFonts w:ascii="Arial" w:hAnsi="Arial" w:cs="Arial"/>
          <w:sz w:val="20"/>
          <w:szCs w:val="20"/>
        </w:rPr>
        <w:t xml:space="preserve">(...) ele julga que esses fenômenos são imediatamente suscetíveis de ser classificados em duas categorias: os fenômenos psíquicos ou condutas, os fenômenos psicológicos. Uma teoria da emoção que gostaria de restituir ao psíquico sua parte preponderante deveria fazer da emoção uma conduta. Mas Janet é </w:t>
      </w:r>
      <w:r w:rsidR="00CB18E9" w:rsidRPr="00312BE8">
        <w:rPr>
          <w:rFonts w:ascii="Arial" w:hAnsi="Arial" w:cs="Arial"/>
          <w:sz w:val="20"/>
          <w:szCs w:val="20"/>
        </w:rPr>
        <w:t>sensível</w:t>
      </w:r>
      <w:r w:rsidRPr="00312BE8">
        <w:rPr>
          <w:rFonts w:ascii="Arial" w:hAnsi="Arial" w:cs="Arial"/>
          <w:sz w:val="20"/>
          <w:szCs w:val="20"/>
        </w:rPr>
        <w:t xml:space="preserve"> como James, apensar de tudo, à aparência de desordem que apresenta toda emoção. (</w:t>
      </w:r>
      <w:r w:rsidR="00CB18E9" w:rsidRPr="00312BE8">
        <w:rPr>
          <w:rFonts w:ascii="Arial" w:hAnsi="Arial" w:cs="Arial"/>
          <w:sz w:val="20"/>
          <w:szCs w:val="20"/>
        </w:rPr>
        <w:t xml:space="preserve">SARTRE, </w:t>
      </w:r>
      <w:r w:rsidR="00247F8F" w:rsidRPr="00312BE8">
        <w:rPr>
          <w:rFonts w:ascii="Arial" w:hAnsi="Arial" w:cs="Arial"/>
          <w:sz w:val="20"/>
          <w:szCs w:val="20"/>
        </w:rPr>
        <w:t>2014</w:t>
      </w:r>
      <w:r w:rsidR="00CB18E9" w:rsidRPr="00312BE8">
        <w:rPr>
          <w:rFonts w:ascii="Arial" w:hAnsi="Arial" w:cs="Arial"/>
          <w:sz w:val="20"/>
          <w:szCs w:val="20"/>
        </w:rPr>
        <w:t xml:space="preserve">, p. </w:t>
      </w:r>
      <w:r w:rsidR="00195EA4" w:rsidRPr="00312BE8">
        <w:rPr>
          <w:rFonts w:ascii="Arial" w:hAnsi="Arial" w:cs="Arial"/>
          <w:sz w:val="20"/>
          <w:szCs w:val="20"/>
        </w:rPr>
        <w:t>34</w:t>
      </w:r>
      <w:r w:rsidR="00CB18E9" w:rsidRPr="00312BE8">
        <w:rPr>
          <w:rFonts w:ascii="Arial" w:hAnsi="Arial" w:cs="Arial"/>
          <w:sz w:val="20"/>
          <w:szCs w:val="20"/>
        </w:rPr>
        <w:t>)</w:t>
      </w:r>
    </w:p>
    <w:p w:rsidR="00125042" w:rsidRPr="00312BE8" w:rsidRDefault="00125042" w:rsidP="00AD4BA2">
      <w:pPr>
        <w:spacing w:after="0" w:line="360" w:lineRule="auto"/>
        <w:jc w:val="both"/>
        <w:rPr>
          <w:rFonts w:ascii="Arial" w:hAnsi="Arial" w:cs="Arial"/>
          <w:sz w:val="24"/>
          <w:szCs w:val="24"/>
        </w:rPr>
      </w:pPr>
    </w:p>
    <w:p w:rsidR="00AD4BA2" w:rsidRPr="00312BE8" w:rsidRDefault="00AD4BA2" w:rsidP="00AD4BA2">
      <w:pPr>
        <w:spacing w:after="0" w:line="360" w:lineRule="auto"/>
        <w:ind w:firstLine="708"/>
        <w:jc w:val="both"/>
        <w:rPr>
          <w:rFonts w:ascii="Arial" w:hAnsi="Arial" w:cs="Arial"/>
          <w:sz w:val="24"/>
          <w:szCs w:val="24"/>
        </w:rPr>
      </w:pPr>
      <w:r w:rsidRPr="00312BE8">
        <w:rPr>
          <w:rFonts w:ascii="Arial" w:hAnsi="Arial" w:cs="Arial"/>
          <w:sz w:val="24"/>
          <w:szCs w:val="24"/>
        </w:rPr>
        <w:t xml:space="preserve">No segundo capítulo do </w:t>
      </w:r>
      <w:r w:rsidRPr="00230E20">
        <w:rPr>
          <w:rFonts w:ascii="Arial" w:hAnsi="Arial" w:cs="Arial"/>
          <w:i/>
          <w:sz w:val="24"/>
          <w:szCs w:val="24"/>
        </w:rPr>
        <w:t>Esboço</w:t>
      </w:r>
      <w:r w:rsidR="00230E20" w:rsidRPr="00230E20">
        <w:rPr>
          <w:rFonts w:ascii="Arial" w:hAnsi="Arial" w:cs="Arial"/>
          <w:i/>
          <w:sz w:val="24"/>
          <w:szCs w:val="24"/>
        </w:rPr>
        <w:t xml:space="preserve"> da Teoria das Emoções</w:t>
      </w:r>
      <w:r w:rsidRPr="00312BE8">
        <w:rPr>
          <w:rFonts w:ascii="Arial" w:hAnsi="Arial" w:cs="Arial"/>
          <w:sz w:val="24"/>
          <w:szCs w:val="24"/>
        </w:rPr>
        <w:t xml:space="preserve">, Sartre </w:t>
      </w:r>
      <w:r w:rsidR="00230E20">
        <w:rPr>
          <w:rFonts w:ascii="Arial" w:hAnsi="Arial" w:cs="Arial"/>
          <w:sz w:val="24"/>
          <w:szCs w:val="24"/>
        </w:rPr>
        <w:t xml:space="preserve">promove uma discussão </w:t>
      </w:r>
      <w:r w:rsidRPr="00312BE8">
        <w:rPr>
          <w:rFonts w:ascii="Arial" w:hAnsi="Arial" w:cs="Arial"/>
          <w:sz w:val="24"/>
          <w:szCs w:val="24"/>
        </w:rPr>
        <w:t xml:space="preserve">acerca da </w:t>
      </w:r>
      <w:r w:rsidR="00230E20">
        <w:rPr>
          <w:rFonts w:ascii="Arial" w:hAnsi="Arial" w:cs="Arial"/>
          <w:sz w:val="24"/>
          <w:szCs w:val="24"/>
        </w:rPr>
        <w:t>P</w:t>
      </w:r>
      <w:r w:rsidRPr="00312BE8">
        <w:rPr>
          <w:rFonts w:ascii="Arial" w:hAnsi="Arial" w:cs="Arial"/>
          <w:sz w:val="24"/>
          <w:szCs w:val="24"/>
        </w:rPr>
        <w:t>sicanálise.</w:t>
      </w:r>
      <w:r w:rsidR="00953E42" w:rsidRPr="00312BE8">
        <w:rPr>
          <w:rFonts w:ascii="Arial" w:hAnsi="Arial" w:cs="Arial"/>
          <w:sz w:val="24"/>
          <w:szCs w:val="24"/>
        </w:rPr>
        <w:t xml:space="preserve"> Já é sabido que p</w:t>
      </w:r>
      <w:r w:rsidRPr="00312BE8">
        <w:rPr>
          <w:rFonts w:ascii="Arial" w:hAnsi="Arial" w:cs="Arial"/>
          <w:sz w:val="24"/>
          <w:szCs w:val="24"/>
        </w:rPr>
        <w:t>ara ele é inconcebível</w:t>
      </w:r>
      <w:r w:rsidR="00953E42" w:rsidRPr="00312BE8">
        <w:rPr>
          <w:rFonts w:ascii="Arial" w:hAnsi="Arial" w:cs="Arial"/>
          <w:sz w:val="24"/>
          <w:szCs w:val="24"/>
        </w:rPr>
        <w:t xml:space="preserve"> uma consciência substancial. Também é intolerável uma consciência secundária, resultado causal de um lugar determinante que precede as próprias escolhas do homem. Ora, para a </w:t>
      </w:r>
      <w:r w:rsidR="00230E20">
        <w:rPr>
          <w:rFonts w:ascii="Arial" w:hAnsi="Arial" w:cs="Arial"/>
          <w:sz w:val="24"/>
          <w:szCs w:val="24"/>
        </w:rPr>
        <w:t>P</w:t>
      </w:r>
      <w:r w:rsidR="00230E20" w:rsidRPr="00312BE8">
        <w:rPr>
          <w:rFonts w:ascii="Arial" w:hAnsi="Arial" w:cs="Arial"/>
          <w:sz w:val="24"/>
          <w:szCs w:val="24"/>
        </w:rPr>
        <w:t>sicanális</w:t>
      </w:r>
      <w:r w:rsidR="00230E20">
        <w:rPr>
          <w:rFonts w:ascii="Arial" w:hAnsi="Arial" w:cs="Arial"/>
          <w:sz w:val="24"/>
          <w:szCs w:val="24"/>
        </w:rPr>
        <w:t>e</w:t>
      </w:r>
      <w:r w:rsidR="00953E42" w:rsidRPr="00312BE8">
        <w:rPr>
          <w:rFonts w:ascii="Arial" w:hAnsi="Arial" w:cs="Arial"/>
          <w:sz w:val="24"/>
          <w:szCs w:val="24"/>
        </w:rPr>
        <w:t xml:space="preserve"> o desejo recalcado no inconsciente é anterior </w:t>
      </w:r>
      <w:r w:rsidR="00460221" w:rsidRPr="00312BE8">
        <w:rPr>
          <w:rFonts w:ascii="Arial" w:hAnsi="Arial" w:cs="Arial"/>
          <w:sz w:val="24"/>
          <w:szCs w:val="24"/>
        </w:rPr>
        <w:t>à</w:t>
      </w:r>
      <w:r w:rsidR="00953E42" w:rsidRPr="00312BE8">
        <w:rPr>
          <w:rFonts w:ascii="Arial" w:hAnsi="Arial" w:cs="Arial"/>
          <w:sz w:val="24"/>
          <w:szCs w:val="24"/>
        </w:rPr>
        <w:t xml:space="preserve"> vontade deliberada da pessoa. Assim sendo, Sartre rejeita o inconsciente </w:t>
      </w:r>
      <w:r w:rsidR="00230E20">
        <w:rPr>
          <w:rFonts w:ascii="Arial" w:hAnsi="Arial" w:cs="Arial"/>
          <w:sz w:val="24"/>
          <w:szCs w:val="24"/>
        </w:rPr>
        <w:t>f</w:t>
      </w:r>
      <w:r w:rsidR="00953E42" w:rsidRPr="00312BE8">
        <w:rPr>
          <w:rFonts w:ascii="Arial" w:hAnsi="Arial" w:cs="Arial"/>
          <w:sz w:val="24"/>
          <w:szCs w:val="24"/>
        </w:rPr>
        <w:t xml:space="preserve">reudiano </w:t>
      </w:r>
      <w:r w:rsidR="00460221" w:rsidRPr="00312BE8">
        <w:rPr>
          <w:rFonts w:ascii="Arial" w:hAnsi="Arial" w:cs="Arial"/>
          <w:sz w:val="24"/>
          <w:szCs w:val="24"/>
        </w:rPr>
        <w:t xml:space="preserve">certo que toda consciência é sempre consciência de e </w:t>
      </w:r>
      <w:r w:rsidR="00230E20">
        <w:rPr>
          <w:rFonts w:ascii="Arial" w:hAnsi="Arial" w:cs="Arial"/>
          <w:sz w:val="24"/>
          <w:szCs w:val="24"/>
        </w:rPr>
        <w:t xml:space="preserve">a </w:t>
      </w:r>
      <w:r w:rsidR="00460221" w:rsidRPr="00312BE8">
        <w:rPr>
          <w:rFonts w:ascii="Arial" w:hAnsi="Arial" w:cs="Arial"/>
          <w:sz w:val="24"/>
          <w:szCs w:val="24"/>
        </w:rPr>
        <w:t>partir de si mesma.</w:t>
      </w:r>
    </w:p>
    <w:p w:rsidR="00F26A1F" w:rsidRPr="00312BE8" w:rsidRDefault="00460221" w:rsidP="003967F9">
      <w:pPr>
        <w:spacing w:after="0" w:line="360" w:lineRule="auto"/>
        <w:jc w:val="both"/>
        <w:rPr>
          <w:rFonts w:ascii="Arial" w:hAnsi="Arial" w:cs="Arial"/>
          <w:sz w:val="24"/>
          <w:szCs w:val="24"/>
        </w:rPr>
      </w:pPr>
      <w:r w:rsidRPr="00312BE8">
        <w:rPr>
          <w:rFonts w:ascii="Arial" w:hAnsi="Arial" w:cs="Arial"/>
          <w:sz w:val="24"/>
          <w:szCs w:val="24"/>
        </w:rPr>
        <w:lastRenderedPageBreak/>
        <w:tab/>
        <w:t xml:space="preserve">Entretanto, a </w:t>
      </w:r>
      <w:r w:rsidR="00B131F5">
        <w:rPr>
          <w:rFonts w:ascii="Arial" w:hAnsi="Arial" w:cs="Arial"/>
          <w:sz w:val="24"/>
          <w:szCs w:val="24"/>
        </w:rPr>
        <w:t>P</w:t>
      </w:r>
      <w:r w:rsidRPr="00312BE8">
        <w:rPr>
          <w:rFonts w:ascii="Arial" w:hAnsi="Arial" w:cs="Arial"/>
          <w:sz w:val="24"/>
          <w:szCs w:val="24"/>
        </w:rPr>
        <w:t xml:space="preserve">sicanálise serve a Sartre uma noção importante no </w:t>
      </w:r>
      <w:r w:rsidR="003967F9" w:rsidRPr="00312BE8">
        <w:rPr>
          <w:rFonts w:ascii="Arial" w:hAnsi="Arial" w:cs="Arial"/>
          <w:sz w:val="24"/>
          <w:szCs w:val="24"/>
        </w:rPr>
        <w:t>raciocínio</w:t>
      </w:r>
      <w:r w:rsidRPr="00312BE8">
        <w:rPr>
          <w:rFonts w:ascii="Arial" w:hAnsi="Arial" w:cs="Arial"/>
          <w:sz w:val="24"/>
          <w:szCs w:val="24"/>
        </w:rPr>
        <w:t xml:space="preserve"> de sua teoria das emoções, a saber, </w:t>
      </w:r>
      <w:r w:rsidR="003967F9" w:rsidRPr="00312BE8">
        <w:rPr>
          <w:rFonts w:ascii="Arial" w:hAnsi="Arial" w:cs="Arial"/>
          <w:sz w:val="24"/>
          <w:szCs w:val="24"/>
        </w:rPr>
        <w:t xml:space="preserve">o significado. Para a </w:t>
      </w:r>
      <w:r w:rsidR="00DD357C">
        <w:rPr>
          <w:rFonts w:ascii="Arial" w:hAnsi="Arial" w:cs="Arial"/>
          <w:sz w:val="24"/>
          <w:szCs w:val="24"/>
        </w:rPr>
        <w:t>P</w:t>
      </w:r>
      <w:r w:rsidR="003967F9" w:rsidRPr="00312BE8">
        <w:rPr>
          <w:rFonts w:ascii="Arial" w:hAnsi="Arial" w:cs="Arial"/>
          <w:sz w:val="24"/>
          <w:szCs w:val="24"/>
        </w:rPr>
        <w:t xml:space="preserve">sicanálise há analogia entre o conteúdo reprimido e o sintoma – expressão simbólica desse conteúdo -. Sartre aprende com a teoria de Freud que “não se pode compreender a emoção se não lhe buscamos uma significação” (SARTRE, </w:t>
      </w:r>
      <w:r w:rsidR="008B0B27" w:rsidRPr="00312BE8">
        <w:rPr>
          <w:rFonts w:ascii="Arial" w:hAnsi="Arial" w:cs="Arial"/>
          <w:sz w:val="24"/>
          <w:szCs w:val="24"/>
        </w:rPr>
        <w:t>2014,</w:t>
      </w:r>
      <w:r w:rsidR="003967F9" w:rsidRPr="00312BE8">
        <w:rPr>
          <w:rFonts w:ascii="Arial" w:hAnsi="Arial" w:cs="Arial"/>
          <w:sz w:val="24"/>
          <w:szCs w:val="24"/>
        </w:rPr>
        <w:t xml:space="preserve"> p. </w:t>
      </w:r>
      <w:r w:rsidR="00CD6F63" w:rsidRPr="00312BE8">
        <w:rPr>
          <w:rFonts w:ascii="Arial" w:hAnsi="Arial" w:cs="Arial"/>
          <w:sz w:val="24"/>
          <w:szCs w:val="24"/>
        </w:rPr>
        <w:t>47</w:t>
      </w:r>
      <w:r w:rsidR="003967F9" w:rsidRPr="00312BE8">
        <w:rPr>
          <w:rFonts w:ascii="Arial" w:hAnsi="Arial" w:cs="Arial"/>
          <w:sz w:val="24"/>
          <w:szCs w:val="24"/>
        </w:rPr>
        <w:t xml:space="preserve">). Mas discorda que o significado da emoção esteja relacionado ao inconsciente. Para ele a consciência não é passiva de um conteúdo anterior, mas “é ela mesma o fato, a significação e o significado” (SARTRE, </w:t>
      </w:r>
      <w:r w:rsidR="008B0B27" w:rsidRPr="00312BE8">
        <w:rPr>
          <w:rFonts w:ascii="Arial" w:hAnsi="Arial" w:cs="Arial"/>
          <w:sz w:val="24"/>
          <w:szCs w:val="24"/>
        </w:rPr>
        <w:t>2014</w:t>
      </w:r>
      <w:r w:rsidR="003967F9" w:rsidRPr="00312BE8">
        <w:rPr>
          <w:rFonts w:ascii="Arial" w:hAnsi="Arial" w:cs="Arial"/>
          <w:sz w:val="24"/>
          <w:szCs w:val="24"/>
        </w:rPr>
        <w:t xml:space="preserve">, p. </w:t>
      </w:r>
      <w:r w:rsidR="00CD6F63" w:rsidRPr="00312BE8">
        <w:rPr>
          <w:rFonts w:ascii="Arial" w:hAnsi="Arial" w:cs="Arial"/>
          <w:sz w:val="24"/>
          <w:szCs w:val="24"/>
        </w:rPr>
        <w:t>51</w:t>
      </w:r>
      <w:r w:rsidR="003967F9" w:rsidRPr="00312BE8">
        <w:rPr>
          <w:rFonts w:ascii="Arial" w:hAnsi="Arial" w:cs="Arial"/>
          <w:sz w:val="24"/>
          <w:szCs w:val="24"/>
        </w:rPr>
        <w:t xml:space="preserve">).  </w:t>
      </w:r>
      <w:r w:rsidR="009B0F31" w:rsidRPr="00312BE8">
        <w:rPr>
          <w:rFonts w:ascii="Arial" w:hAnsi="Arial" w:cs="Arial"/>
          <w:sz w:val="24"/>
          <w:szCs w:val="24"/>
        </w:rPr>
        <w:t xml:space="preserve">De todo, a emoção tem um sentido, um significado que só será revelado pelo ato de tomada de consciência. </w:t>
      </w:r>
    </w:p>
    <w:p w:rsidR="003967F9" w:rsidRPr="00312BE8" w:rsidRDefault="003967F9" w:rsidP="003967F9">
      <w:pPr>
        <w:spacing w:after="0" w:line="360" w:lineRule="auto"/>
        <w:jc w:val="both"/>
        <w:rPr>
          <w:rFonts w:ascii="Arial" w:hAnsi="Arial" w:cs="Arial"/>
          <w:sz w:val="24"/>
          <w:szCs w:val="24"/>
        </w:rPr>
      </w:pPr>
    </w:p>
    <w:p w:rsidR="00F26A1F" w:rsidRPr="00312BE8" w:rsidRDefault="00F26A1F" w:rsidP="003967F9">
      <w:pPr>
        <w:spacing w:after="0" w:line="240" w:lineRule="auto"/>
        <w:ind w:left="2268"/>
        <w:jc w:val="both"/>
        <w:rPr>
          <w:rFonts w:ascii="Arial" w:hAnsi="Arial" w:cs="Arial"/>
          <w:sz w:val="20"/>
          <w:szCs w:val="20"/>
        </w:rPr>
      </w:pPr>
      <w:r w:rsidRPr="00312BE8">
        <w:rPr>
          <w:rFonts w:ascii="Arial" w:hAnsi="Arial" w:cs="Arial"/>
          <w:sz w:val="20"/>
          <w:szCs w:val="20"/>
        </w:rPr>
        <w:t xml:space="preserve">A interpretação psicanalítica concebe o fenômeno consciente como a realização simbólica de um desejo recalcado pela censura. Notemos que para a consciência esse desejo não está implicado em sua realização simbólica. Na medida em que existe pela e na nossa consciência, ele é unicamente aquilo pelo qual se dá: emoção, desejo de sono, roubo, fobia de loureiros, etc. se isso fosse de outro modo e tivéssemos qualquer consciência, mesmo explícita, de nosso verdadeiro desejo, nós estaríamos de má-fé e o psicanalista não o entende assim (SARTRE, </w:t>
      </w:r>
      <w:r w:rsidR="008B0B27" w:rsidRPr="00312BE8">
        <w:rPr>
          <w:rFonts w:ascii="Arial" w:hAnsi="Arial" w:cs="Arial"/>
          <w:sz w:val="20"/>
          <w:szCs w:val="20"/>
        </w:rPr>
        <w:t>2014</w:t>
      </w:r>
      <w:r w:rsidRPr="00312BE8">
        <w:rPr>
          <w:rFonts w:ascii="Arial" w:hAnsi="Arial" w:cs="Arial"/>
          <w:sz w:val="20"/>
          <w:szCs w:val="20"/>
        </w:rPr>
        <w:t xml:space="preserve">, p. </w:t>
      </w:r>
      <w:r w:rsidR="00195EA4" w:rsidRPr="00312BE8">
        <w:rPr>
          <w:rFonts w:ascii="Arial" w:hAnsi="Arial" w:cs="Arial"/>
          <w:sz w:val="20"/>
          <w:szCs w:val="20"/>
        </w:rPr>
        <w:t>49-50</w:t>
      </w:r>
      <w:r w:rsidR="008B0B27" w:rsidRPr="00312BE8">
        <w:rPr>
          <w:rFonts w:ascii="Arial" w:hAnsi="Arial" w:cs="Arial"/>
          <w:sz w:val="20"/>
          <w:szCs w:val="20"/>
        </w:rPr>
        <w:t>)</w:t>
      </w:r>
      <w:r w:rsidRPr="00312BE8">
        <w:rPr>
          <w:rFonts w:ascii="Arial" w:hAnsi="Arial" w:cs="Arial"/>
          <w:sz w:val="20"/>
          <w:szCs w:val="20"/>
        </w:rPr>
        <w:t xml:space="preserve"> </w:t>
      </w:r>
    </w:p>
    <w:p w:rsidR="004A22CD" w:rsidRPr="00312BE8" w:rsidRDefault="004A22CD" w:rsidP="00AD4BA2">
      <w:pPr>
        <w:spacing w:after="0" w:line="360" w:lineRule="auto"/>
        <w:ind w:firstLine="708"/>
        <w:jc w:val="both"/>
        <w:rPr>
          <w:rFonts w:ascii="Arial" w:hAnsi="Arial" w:cs="Arial"/>
          <w:sz w:val="24"/>
          <w:szCs w:val="24"/>
        </w:rPr>
      </w:pPr>
      <w:r w:rsidRPr="00312BE8">
        <w:rPr>
          <w:rFonts w:ascii="Arial" w:hAnsi="Arial" w:cs="Arial"/>
          <w:sz w:val="24"/>
          <w:szCs w:val="24"/>
        </w:rPr>
        <w:tab/>
      </w:r>
    </w:p>
    <w:p w:rsidR="004A22CD" w:rsidRDefault="005F4C18" w:rsidP="001B694D">
      <w:pPr>
        <w:spacing w:after="0" w:line="360" w:lineRule="auto"/>
        <w:ind w:firstLine="708"/>
        <w:jc w:val="both"/>
        <w:rPr>
          <w:rFonts w:ascii="Arial" w:hAnsi="Arial" w:cs="Arial"/>
          <w:sz w:val="24"/>
          <w:szCs w:val="24"/>
        </w:rPr>
      </w:pPr>
      <w:r w:rsidRPr="00312BE8">
        <w:rPr>
          <w:rFonts w:ascii="Arial" w:hAnsi="Arial" w:cs="Arial"/>
          <w:sz w:val="24"/>
          <w:szCs w:val="24"/>
        </w:rPr>
        <w:t>Vejamos agora a proposta de Sartre, uma psicologia fenomenológica.</w:t>
      </w:r>
    </w:p>
    <w:p w:rsidR="00B131F5" w:rsidRPr="00312BE8" w:rsidRDefault="00B131F5" w:rsidP="001B694D">
      <w:pPr>
        <w:spacing w:after="0" w:line="360" w:lineRule="auto"/>
        <w:ind w:firstLine="708"/>
        <w:jc w:val="both"/>
        <w:rPr>
          <w:rFonts w:ascii="Arial" w:hAnsi="Arial" w:cs="Arial"/>
          <w:sz w:val="24"/>
          <w:szCs w:val="24"/>
        </w:rPr>
      </w:pPr>
    </w:p>
    <w:p w:rsidR="00B131F5" w:rsidRPr="00312BE8" w:rsidRDefault="00B131F5" w:rsidP="00B131F5">
      <w:pPr>
        <w:pStyle w:val="PargrafodaLista"/>
        <w:numPr>
          <w:ilvl w:val="0"/>
          <w:numId w:val="1"/>
        </w:numPr>
        <w:spacing w:after="0" w:line="360" w:lineRule="auto"/>
        <w:ind w:left="720" w:hanging="720"/>
        <w:jc w:val="both"/>
        <w:rPr>
          <w:rFonts w:ascii="Arial" w:hAnsi="Arial" w:cs="Arial"/>
          <w:sz w:val="24"/>
          <w:szCs w:val="24"/>
        </w:rPr>
      </w:pPr>
      <w:r>
        <w:rPr>
          <w:rFonts w:ascii="Arial" w:hAnsi="Arial" w:cs="Arial"/>
          <w:sz w:val="24"/>
          <w:szCs w:val="24"/>
        </w:rPr>
        <w:t>Psicologia Fenomenológica</w:t>
      </w:r>
      <w:r w:rsidRPr="0012255B">
        <w:rPr>
          <w:rFonts w:ascii="Arial" w:hAnsi="Arial" w:cs="Arial"/>
          <w:color w:val="FF0000"/>
          <w:sz w:val="24"/>
          <w:szCs w:val="24"/>
        </w:rPr>
        <w:t>:</w:t>
      </w:r>
      <w:r>
        <w:rPr>
          <w:rFonts w:ascii="Arial" w:hAnsi="Arial" w:cs="Arial"/>
          <w:sz w:val="24"/>
          <w:szCs w:val="24"/>
        </w:rPr>
        <w:t xml:space="preserve"> uma</w:t>
      </w:r>
      <w:r w:rsidRPr="00312BE8">
        <w:rPr>
          <w:rFonts w:ascii="Arial" w:hAnsi="Arial" w:cs="Arial"/>
          <w:sz w:val="24"/>
          <w:szCs w:val="24"/>
        </w:rPr>
        <w:t xml:space="preserve"> nova teoria</w:t>
      </w:r>
    </w:p>
    <w:p w:rsidR="00C32798" w:rsidRPr="00312BE8" w:rsidRDefault="00C32798" w:rsidP="00C32798">
      <w:pPr>
        <w:pStyle w:val="PargrafodaLista"/>
        <w:spacing w:after="0" w:line="360" w:lineRule="auto"/>
        <w:jc w:val="both"/>
        <w:rPr>
          <w:rFonts w:ascii="Arial" w:hAnsi="Arial" w:cs="Arial"/>
          <w:sz w:val="24"/>
          <w:szCs w:val="24"/>
        </w:rPr>
      </w:pPr>
    </w:p>
    <w:p w:rsidR="00080D49" w:rsidRPr="00312BE8" w:rsidRDefault="00080D49" w:rsidP="00080D49">
      <w:pPr>
        <w:spacing w:after="0" w:line="360" w:lineRule="auto"/>
        <w:ind w:firstLine="708"/>
        <w:jc w:val="both"/>
        <w:rPr>
          <w:rFonts w:ascii="Arial" w:hAnsi="Arial" w:cs="Arial"/>
          <w:sz w:val="24"/>
          <w:szCs w:val="24"/>
        </w:rPr>
      </w:pPr>
      <w:r w:rsidRPr="00312BE8">
        <w:rPr>
          <w:rFonts w:ascii="Arial" w:hAnsi="Arial" w:cs="Arial"/>
          <w:sz w:val="24"/>
          <w:szCs w:val="24"/>
        </w:rPr>
        <w:t xml:space="preserve">Ora, nosso </w:t>
      </w:r>
      <w:r w:rsidR="00B131F5">
        <w:rPr>
          <w:rFonts w:ascii="Arial" w:hAnsi="Arial" w:cs="Arial"/>
          <w:sz w:val="24"/>
          <w:szCs w:val="24"/>
        </w:rPr>
        <w:t>trabalho</w:t>
      </w:r>
      <w:r w:rsidRPr="00312BE8">
        <w:rPr>
          <w:rFonts w:ascii="Arial" w:hAnsi="Arial" w:cs="Arial"/>
          <w:sz w:val="24"/>
          <w:szCs w:val="24"/>
        </w:rPr>
        <w:t xml:space="preserve"> até agora pretendeu apresentar os elementos com que Sartre constata a carência epistêmica da </w:t>
      </w:r>
      <w:r w:rsidR="00B131F5">
        <w:rPr>
          <w:rFonts w:ascii="Arial" w:hAnsi="Arial" w:cs="Arial"/>
          <w:sz w:val="24"/>
          <w:szCs w:val="24"/>
        </w:rPr>
        <w:t>P</w:t>
      </w:r>
      <w:r w:rsidRPr="00312BE8">
        <w:rPr>
          <w:rFonts w:ascii="Arial" w:hAnsi="Arial" w:cs="Arial"/>
          <w:sz w:val="24"/>
          <w:szCs w:val="24"/>
        </w:rPr>
        <w:t>sicologia.</w:t>
      </w:r>
      <w:r w:rsidR="00DD357C">
        <w:rPr>
          <w:rFonts w:ascii="Arial" w:hAnsi="Arial" w:cs="Arial"/>
          <w:sz w:val="24"/>
          <w:szCs w:val="24"/>
        </w:rPr>
        <w:t xml:space="preserve"> </w:t>
      </w:r>
      <w:r w:rsidRPr="00312BE8">
        <w:rPr>
          <w:rFonts w:ascii="Arial" w:hAnsi="Arial" w:cs="Arial"/>
          <w:sz w:val="24"/>
          <w:szCs w:val="24"/>
        </w:rPr>
        <w:t>O psicólogo não pretende conhecer a totalidade sintética do homem e do mundo, nem tanto conhecer as “condições de possibilidad</w:t>
      </w:r>
      <w:r w:rsidR="00F948D8" w:rsidRPr="00312BE8">
        <w:rPr>
          <w:rFonts w:ascii="Arial" w:hAnsi="Arial" w:cs="Arial"/>
          <w:sz w:val="24"/>
          <w:szCs w:val="24"/>
        </w:rPr>
        <w:t>e</w:t>
      </w:r>
      <w:r w:rsidR="00750637" w:rsidRPr="00312BE8">
        <w:rPr>
          <w:rFonts w:ascii="Arial" w:hAnsi="Arial" w:cs="Arial"/>
          <w:sz w:val="24"/>
          <w:szCs w:val="24"/>
        </w:rPr>
        <w:t xml:space="preserve"> de uma emoção, </w:t>
      </w:r>
      <w:r w:rsidR="00DF60F3" w:rsidRPr="00312BE8">
        <w:rPr>
          <w:rFonts w:ascii="Arial" w:hAnsi="Arial" w:cs="Arial"/>
          <w:sz w:val="24"/>
          <w:szCs w:val="24"/>
        </w:rPr>
        <w:t>isto é, quanto a perguntar se a estrutura mesma da realidade humana torna as emoções possíveis e como as torna possíveis”</w:t>
      </w:r>
      <w:r w:rsidR="00750637" w:rsidRPr="00312BE8">
        <w:rPr>
          <w:rFonts w:ascii="Arial" w:hAnsi="Arial" w:cs="Arial"/>
          <w:sz w:val="24"/>
          <w:szCs w:val="24"/>
        </w:rPr>
        <w:t xml:space="preserve"> (SARTRE, </w:t>
      </w:r>
      <w:r w:rsidR="00C95B99" w:rsidRPr="00312BE8">
        <w:rPr>
          <w:rFonts w:ascii="Arial" w:hAnsi="Arial" w:cs="Arial"/>
          <w:sz w:val="24"/>
          <w:szCs w:val="24"/>
        </w:rPr>
        <w:t>2014</w:t>
      </w:r>
      <w:r w:rsidR="00750637" w:rsidRPr="00312BE8">
        <w:rPr>
          <w:rFonts w:ascii="Arial" w:hAnsi="Arial" w:cs="Arial"/>
          <w:sz w:val="24"/>
          <w:szCs w:val="24"/>
        </w:rPr>
        <w:t>, p. 1</w:t>
      </w:r>
      <w:r w:rsidR="00195EA4" w:rsidRPr="00312BE8">
        <w:rPr>
          <w:rFonts w:ascii="Arial" w:hAnsi="Arial" w:cs="Arial"/>
          <w:sz w:val="24"/>
          <w:szCs w:val="24"/>
        </w:rPr>
        <w:t>8</w:t>
      </w:r>
      <w:r w:rsidR="00750637" w:rsidRPr="00312BE8">
        <w:rPr>
          <w:rFonts w:ascii="Arial" w:hAnsi="Arial" w:cs="Arial"/>
          <w:sz w:val="24"/>
          <w:szCs w:val="24"/>
        </w:rPr>
        <w:t>).</w:t>
      </w:r>
      <w:r w:rsidRPr="00312BE8">
        <w:rPr>
          <w:rFonts w:ascii="Arial" w:hAnsi="Arial" w:cs="Arial"/>
          <w:sz w:val="24"/>
          <w:szCs w:val="24"/>
        </w:rPr>
        <w:t xml:space="preserve"> Já para o fenomenólogo se se conhece o homem que é uma totalidade sintética pode-se conhecer a essência da conduta das emoções. </w:t>
      </w:r>
      <w:r w:rsidR="001E640B" w:rsidRPr="00312BE8">
        <w:rPr>
          <w:rFonts w:ascii="Arial" w:hAnsi="Arial" w:cs="Arial"/>
          <w:sz w:val="24"/>
          <w:szCs w:val="24"/>
        </w:rPr>
        <w:t>Ainda assim, os primeiros definem as emoções como fisiológicas, não psíquicas e inativas</w:t>
      </w:r>
      <w:r w:rsidR="00F948D8" w:rsidRPr="00312BE8">
        <w:rPr>
          <w:rFonts w:ascii="Arial" w:hAnsi="Arial" w:cs="Arial"/>
          <w:sz w:val="24"/>
          <w:szCs w:val="24"/>
        </w:rPr>
        <w:t>; os segundos partem do princí</w:t>
      </w:r>
      <w:r w:rsidR="001E640B" w:rsidRPr="00312BE8">
        <w:rPr>
          <w:rFonts w:ascii="Arial" w:hAnsi="Arial" w:cs="Arial"/>
          <w:sz w:val="24"/>
          <w:szCs w:val="24"/>
        </w:rPr>
        <w:t xml:space="preserve">pio de que a emoção é uma resposta humana a realidade do mundo não como desordem psicofisiológica, mas como uma forma organizada da existência humana em síntese. </w:t>
      </w:r>
      <w:r w:rsidRPr="00312BE8">
        <w:rPr>
          <w:rFonts w:ascii="Arial" w:hAnsi="Arial" w:cs="Arial"/>
          <w:sz w:val="24"/>
          <w:szCs w:val="24"/>
        </w:rPr>
        <w:t xml:space="preserve">A insuficiência metodológica da </w:t>
      </w:r>
      <w:r w:rsidR="00B131F5">
        <w:rPr>
          <w:rFonts w:ascii="Arial" w:hAnsi="Arial" w:cs="Arial"/>
          <w:sz w:val="24"/>
          <w:szCs w:val="24"/>
        </w:rPr>
        <w:t>P</w:t>
      </w:r>
      <w:r w:rsidRPr="00312BE8">
        <w:rPr>
          <w:rFonts w:ascii="Arial" w:hAnsi="Arial" w:cs="Arial"/>
          <w:sz w:val="24"/>
          <w:szCs w:val="24"/>
        </w:rPr>
        <w:t xml:space="preserve">sicologia </w:t>
      </w:r>
      <w:r w:rsidRPr="00312BE8">
        <w:rPr>
          <w:rFonts w:ascii="Arial" w:hAnsi="Arial" w:cs="Arial"/>
          <w:sz w:val="24"/>
          <w:szCs w:val="24"/>
        </w:rPr>
        <w:lastRenderedPageBreak/>
        <w:t>não oferece condições para compreender o homem, e</w:t>
      </w:r>
      <w:r w:rsidR="00F948D8" w:rsidRPr="00312BE8">
        <w:rPr>
          <w:rFonts w:ascii="Arial" w:hAnsi="Arial" w:cs="Arial"/>
          <w:sz w:val="24"/>
          <w:szCs w:val="24"/>
        </w:rPr>
        <w:t>, por conseguinte</w:t>
      </w:r>
      <w:r w:rsidRPr="00312BE8">
        <w:rPr>
          <w:rFonts w:ascii="Arial" w:hAnsi="Arial" w:cs="Arial"/>
          <w:sz w:val="24"/>
          <w:szCs w:val="24"/>
        </w:rPr>
        <w:t xml:space="preserve">, as emoções. </w:t>
      </w:r>
    </w:p>
    <w:p w:rsidR="00080D49" w:rsidRPr="00312BE8" w:rsidRDefault="00080D49" w:rsidP="00080D49">
      <w:pPr>
        <w:spacing w:after="0" w:line="360" w:lineRule="auto"/>
        <w:jc w:val="both"/>
        <w:rPr>
          <w:rFonts w:ascii="Arial" w:hAnsi="Arial" w:cs="Arial"/>
          <w:sz w:val="24"/>
          <w:szCs w:val="24"/>
        </w:rPr>
      </w:pPr>
    </w:p>
    <w:p w:rsidR="00080D49" w:rsidRPr="00312BE8" w:rsidRDefault="00080D49" w:rsidP="00080D49">
      <w:pPr>
        <w:spacing w:after="0" w:line="240" w:lineRule="auto"/>
        <w:ind w:left="2268"/>
        <w:jc w:val="both"/>
        <w:rPr>
          <w:rFonts w:ascii="Arial" w:hAnsi="Arial" w:cs="Arial"/>
          <w:sz w:val="20"/>
          <w:szCs w:val="20"/>
        </w:rPr>
      </w:pPr>
      <w:r w:rsidRPr="00312BE8">
        <w:rPr>
          <w:rFonts w:ascii="Arial" w:hAnsi="Arial" w:cs="Arial"/>
          <w:sz w:val="20"/>
          <w:szCs w:val="20"/>
        </w:rPr>
        <w:t xml:space="preserve"> A primeira crítica que Sartre endereça à psicologia positiva é sua ausência de sistematicidade. A psicologia positiva pretende se limitar à experiência na qual ela entende em sentido muito restrito: esta experiência se limita a ser a experiência dos fatos. O psicólogo cientista não se pergunta se existe, como afirma Husserl, um intuição de essências: ele pretende partir somente dos fatos, que ele define como qualquer coisa que se deve ‘encontrar no curso de uma investigação’ e que ‘se apresenta como um enriquecimento inesperado e uma novidade por ligação aos fatos anteriores’. Sumariamente, seu estudo deve ser totalmente empírico e </w:t>
      </w:r>
      <w:r w:rsidRPr="00312BE8">
        <w:rPr>
          <w:rFonts w:ascii="Arial" w:hAnsi="Arial" w:cs="Arial"/>
          <w:i/>
          <w:sz w:val="20"/>
          <w:szCs w:val="20"/>
        </w:rPr>
        <w:t>a posteriori</w:t>
      </w:r>
      <w:r w:rsidRPr="00312BE8">
        <w:rPr>
          <w:rFonts w:ascii="Arial" w:hAnsi="Arial" w:cs="Arial"/>
          <w:sz w:val="20"/>
          <w:szCs w:val="20"/>
        </w:rPr>
        <w:t>. (TOMÈS, 2012, p. 224)</w:t>
      </w:r>
    </w:p>
    <w:p w:rsidR="00080D49" w:rsidRPr="00312BE8" w:rsidRDefault="00080D49" w:rsidP="00C32798">
      <w:pPr>
        <w:pStyle w:val="PargrafodaLista"/>
        <w:spacing w:after="0" w:line="360" w:lineRule="auto"/>
        <w:jc w:val="both"/>
        <w:rPr>
          <w:rFonts w:ascii="Arial" w:hAnsi="Arial" w:cs="Arial"/>
          <w:sz w:val="24"/>
          <w:szCs w:val="24"/>
        </w:rPr>
      </w:pPr>
    </w:p>
    <w:p w:rsidR="00195EA4" w:rsidRPr="00312BE8" w:rsidRDefault="003A24AA" w:rsidP="003A24AA">
      <w:pPr>
        <w:spacing w:after="0" w:line="360" w:lineRule="auto"/>
        <w:ind w:firstLine="708"/>
        <w:jc w:val="both"/>
        <w:rPr>
          <w:rFonts w:ascii="Arial" w:hAnsi="Arial" w:cs="Arial"/>
          <w:sz w:val="24"/>
          <w:szCs w:val="24"/>
        </w:rPr>
      </w:pPr>
      <w:r w:rsidRPr="00312BE8">
        <w:rPr>
          <w:rFonts w:ascii="Arial" w:hAnsi="Arial" w:cs="Arial"/>
          <w:sz w:val="24"/>
          <w:szCs w:val="24"/>
        </w:rPr>
        <w:t xml:space="preserve">Contra tais insuficiências Sartre convoca a fenomenologia de Husserl em que a noção de </w:t>
      </w:r>
      <w:r w:rsidRPr="00312BE8">
        <w:rPr>
          <w:rFonts w:ascii="Arial" w:hAnsi="Arial" w:cs="Arial"/>
          <w:i/>
          <w:sz w:val="24"/>
          <w:szCs w:val="24"/>
        </w:rPr>
        <w:t xml:space="preserve">eidos </w:t>
      </w:r>
      <w:r w:rsidRPr="00312BE8">
        <w:rPr>
          <w:rFonts w:ascii="Arial" w:hAnsi="Arial" w:cs="Arial"/>
          <w:sz w:val="24"/>
          <w:szCs w:val="24"/>
        </w:rPr>
        <w:t xml:space="preserve">(essência) contrasta com o catálogo dos fatos empíricos dos psicólogos. </w:t>
      </w:r>
      <w:r w:rsidR="00B570D6" w:rsidRPr="00312BE8">
        <w:rPr>
          <w:rFonts w:ascii="Arial" w:hAnsi="Arial" w:cs="Arial"/>
          <w:sz w:val="24"/>
          <w:szCs w:val="24"/>
        </w:rPr>
        <w:t xml:space="preserve">Aliás, para o autor de </w:t>
      </w:r>
      <w:r w:rsidR="00796A79" w:rsidRPr="00796A79">
        <w:rPr>
          <w:rFonts w:ascii="Arial" w:hAnsi="Arial" w:cs="Arial"/>
          <w:i/>
          <w:sz w:val="24"/>
          <w:szCs w:val="24"/>
        </w:rPr>
        <w:t>O</w:t>
      </w:r>
      <w:r w:rsidR="00796A79">
        <w:rPr>
          <w:rFonts w:ascii="Arial" w:hAnsi="Arial" w:cs="Arial"/>
          <w:sz w:val="24"/>
          <w:szCs w:val="24"/>
        </w:rPr>
        <w:t xml:space="preserve"> </w:t>
      </w:r>
      <w:r w:rsidR="00796A79" w:rsidRPr="00230E20">
        <w:rPr>
          <w:rFonts w:ascii="Arial" w:hAnsi="Arial" w:cs="Arial"/>
          <w:i/>
          <w:sz w:val="24"/>
          <w:szCs w:val="24"/>
        </w:rPr>
        <w:t>Esboço da Teoria das Emoções</w:t>
      </w:r>
      <w:r w:rsidR="004C2C21">
        <w:rPr>
          <w:rFonts w:ascii="Arial" w:hAnsi="Arial" w:cs="Arial"/>
          <w:sz w:val="24"/>
          <w:szCs w:val="24"/>
        </w:rPr>
        <w:t>,</w:t>
      </w:r>
      <w:r w:rsidR="00796A79" w:rsidRPr="00312BE8">
        <w:rPr>
          <w:rFonts w:ascii="Arial" w:hAnsi="Arial" w:cs="Arial"/>
          <w:sz w:val="24"/>
          <w:szCs w:val="24"/>
        </w:rPr>
        <w:t xml:space="preserve"> </w:t>
      </w:r>
      <w:r w:rsidR="00B570D6" w:rsidRPr="00312BE8">
        <w:rPr>
          <w:rFonts w:ascii="Arial" w:hAnsi="Arial" w:cs="Arial"/>
          <w:sz w:val="24"/>
          <w:szCs w:val="24"/>
        </w:rPr>
        <w:t xml:space="preserve">não há crítica à </w:t>
      </w:r>
      <w:r w:rsidR="004C2C21">
        <w:rPr>
          <w:rFonts w:ascii="Arial" w:hAnsi="Arial" w:cs="Arial"/>
          <w:sz w:val="24"/>
          <w:szCs w:val="24"/>
        </w:rPr>
        <w:t>P</w:t>
      </w:r>
      <w:r w:rsidR="00B570D6" w:rsidRPr="00312BE8">
        <w:rPr>
          <w:rFonts w:ascii="Arial" w:hAnsi="Arial" w:cs="Arial"/>
          <w:sz w:val="24"/>
          <w:szCs w:val="24"/>
        </w:rPr>
        <w:t xml:space="preserve">sicologia se ela pretende de fato </w:t>
      </w:r>
      <w:r w:rsidR="0030606B" w:rsidRPr="00312BE8">
        <w:rPr>
          <w:rFonts w:ascii="Arial" w:hAnsi="Arial" w:cs="Arial"/>
          <w:sz w:val="24"/>
          <w:szCs w:val="24"/>
        </w:rPr>
        <w:t>a</w:t>
      </w:r>
      <w:r w:rsidR="00B570D6" w:rsidRPr="00312BE8">
        <w:rPr>
          <w:rFonts w:ascii="Arial" w:hAnsi="Arial" w:cs="Arial"/>
          <w:sz w:val="24"/>
          <w:szCs w:val="24"/>
        </w:rPr>
        <w:t xml:space="preserve">cumular conhecimentos do pormenor. Mas, se o objeto é alcançar uma síntese antropológica então ela se equivoca e </w:t>
      </w:r>
      <w:r w:rsidR="004C2C21">
        <w:rPr>
          <w:rFonts w:ascii="Arial" w:hAnsi="Arial" w:cs="Arial"/>
          <w:sz w:val="24"/>
          <w:szCs w:val="24"/>
        </w:rPr>
        <w:t xml:space="preserve">se </w:t>
      </w:r>
      <w:r w:rsidR="00B570D6" w:rsidRPr="00312BE8">
        <w:rPr>
          <w:rFonts w:ascii="Arial" w:hAnsi="Arial" w:cs="Arial"/>
          <w:sz w:val="24"/>
          <w:szCs w:val="24"/>
        </w:rPr>
        <w:t xml:space="preserve">contradiz, já que o método </w:t>
      </w:r>
      <w:r w:rsidR="0030606B" w:rsidRPr="00312BE8">
        <w:rPr>
          <w:rFonts w:ascii="Arial" w:hAnsi="Arial" w:cs="Arial"/>
          <w:sz w:val="24"/>
          <w:szCs w:val="24"/>
        </w:rPr>
        <w:t>deve ser a investigação eidética do</w:t>
      </w:r>
      <w:r w:rsidR="00B570D6" w:rsidRPr="00312BE8">
        <w:rPr>
          <w:rFonts w:ascii="Arial" w:hAnsi="Arial" w:cs="Arial"/>
          <w:sz w:val="24"/>
          <w:szCs w:val="24"/>
        </w:rPr>
        <w:t xml:space="preserve">s fenômenos e não dos fatos particulares. </w:t>
      </w:r>
    </w:p>
    <w:p w:rsidR="003A24AA" w:rsidRPr="00312BE8" w:rsidRDefault="003A24AA" w:rsidP="003A24AA">
      <w:pPr>
        <w:spacing w:after="0" w:line="360" w:lineRule="auto"/>
        <w:ind w:firstLine="708"/>
        <w:jc w:val="both"/>
        <w:rPr>
          <w:rFonts w:ascii="Arial" w:hAnsi="Arial" w:cs="Arial"/>
          <w:sz w:val="24"/>
          <w:szCs w:val="24"/>
        </w:rPr>
      </w:pPr>
      <w:r w:rsidRPr="00312BE8">
        <w:rPr>
          <w:rFonts w:ascii="Arial" w:hAnsi="Arial" w:cs="Arial"/>
          <w:sz w:val="24"/>
          <w:szCs w:val="24"/>
        </w:rPr>
        <w:t xml:space="preserve">Sartre pretende oferecer um caminho de decifração das emoções que a partir da intuição eidética alcance a significação das essências das totalidades sintéticas em direção, pois, às coisas mesmas, enquanto </w:t>
      </w:r>
      <w:r w:rsidRPr="00312BE8">
        <w:rPr>
          <w:rFonts w:ascii="Arial" w:hAnsi="Arial" w:cs="Arial"/>
          <w:i/>
          <w:sz w:val="24"/>
          <w:szCs w:val="24"/>
        </w:rPr>
        <w:t>eidos</w:t>
      </w:r>
      <w:r w:rsidRPr="00312BE8">
        <w:rPr>
          <w:rFonts w:ascii="Arial" w:hAnsi="Arial" w:cs="Arial"/>
          <w:sz w:val="24"/>
          <w:szCs w:val="24"/>
        </w:rPr>
        <w:t xml:space="preserve">. </w:t>
      </w:r>
      <w:r w:rsidR="00F948D8" w:rsidRPr="00312BE8">
        <w:rPr>
          <w:rFonts w:ascii="Arial" w:hAnsi="Arial" w:cs="Arial"/>
          <w:sz w:val="24"/>
          <w:szCs w:val="24"/>
        </w:rPr>
        <w:t>Para nosso autor</w:t>
      </w:r>
      <w:r w:rsidR="00DD357C">
        <w:rPr>
          <w:rFonts w:ascii="Arial" w:hAnsi="Arial" w:cs="Arial"/>
          <w:sz w:val="24"/>
          <w:szCs w:val="24"/>
        </w:rPr>
        <w:t>,</w:t>
      </w:r>
      <w:r w:rsidR="00F948D8" w:rsidRPr="00312BE8">
        <w:rPr>
          <w:rFonts w:ascii="Arial" w:hAnsi="Arial" w:cs="Arial"/>
          <w:sz w:val="24"/>
          <w:szCs w:val="24"/>
        </w:rPr>
        <w:t xml:space="preserve"> só a partir das essências</w:t>
      </w:r>
      <w:r w:rsidR="00B07E71" w:rsidRPr="00312BE8">
        <w:rPr>
          <w:rFonts w:ascii="Arial" w:hAnsi="Arial" w:cs="Arial"/>
          <w:sz w:val="24"/>
          <w:szCs w:val="24"/>
        </w:rPr>
        <w:t>, o irredutível na consciência transcendental a que Husserl chamou de noema,</w:t>
      </w:r>
      <w:r w:rsidR="00F948D8" w:rsidRPr="00312BE8">
        <w:rPr>
          <w:rFonts w:ascii="Arial" w:hAnsi="Arial" w:cs="Arial"/>
          <w:sz w:val="24"/>
          <w:szCs w:val="24"/>
        </w:rPr>
        <w:t xml:space="preserve"> </w:t>
      </w:r>
      <w:r w:rsidR="004C2C21">
        <w:rPr>
          <w:rFonts w:ascii="Arial" w:hAnsi="Arial" w:cs="Arial"/>
          <w:sz w:val="24"/>
          <w:szCs w:val="24"/>
        </w:rPr>
        <w:t xml:space="preserve">é </w:t>
      </w:r>
      <w:r w:rsidR="00F948D8" w:rsidRPr="00312BE8">
        <w:rPr>
          <w:rFonts w:ascii="Arial" w:hAnsi="Arial" w:cs="Arial"/>
          <w:sz w:val="24"/>
          <w:szCs w:val="24"/>
        </w:rPr>
        <w:t>que se pode examinar os fatos</w:t>
      </w:r>
      <w:r w:rsidR="00B07E71" w:rsidRPr="00312BE8">
        <w:rPr>
          <w:rFonts w:ascii="Arial" w:hAnsi="Arial" w:cs="Arial"/>
          <w:sz w:val="24"/>
          <w:szCs w:val="24"/>
        </w:rPr>
        <w:t xml:space="preserve"> empíricos.</w:t>
      </w:r>
      <w:r w:rsidR="00F948D8" w:rsidRPr="00312BE8">
        <w:rPr>
          <w:rFonts w:ascii="Arial" w:hAnsi="Arial" w:cs="Arial"/>
          <w:sz w:val="24"/>
          <w:szCs w:val="24"/>
        </w:rPr>
        <w:t xml:space="preserve"> </w:t>
      </w:r>
      <w:r w:rsidRPr="00312BE8">
        <w:rPr>
          <w:rFonts w:ascii="Arial" w:hAnsi="Arial" w:cs="Arial"/>
          <w:sz w:val="24"/>
          <w:szCs w:val="24"/>
        </w:rPr>
        <w:t>Logo vemos, como já apontado, o esforço de superação d</w:t>
      </w:r>
      <w:r w:rsidR="004C2C21">
        <w:rPr>
          <w:rFonts w:ascii="Arial" w:hAnsi="Arial" w:cs="Arial"/>
          <w:sz w:val="24"/>
          <w:szCs w:val="24"/>
        </w:rPr>
        <w:t>a “filosofia da vida interior” é</w:t>
      </w:r>
      <w:r w:rsidRPr="00312BE8">
        <w:rPr>
          <w:rFonts w:ascii="Arial" w:hAnsi="Arial" w:cs="Arial"/>
          <w:sz w:val="24"/>
          <w:szCs w:val="24"/>
        </w:rPr>
        <w:t xml:space="preserve"> um anseio pelo concreto já que o “em-si” coincide o próprio fenômeno. </w:t>
      </w:r>
    </w:p>
    <w:p w:rsidR="003A24AA" w:rsidRPr="00312BE8" w:rsidRDefault="003A24AA" w:rsidP="003A24AA">
      <w:pPr>
        <w:spacing w:after="0" w:line="360" w:lineRule="auto"/>
        <w:ind w:firstLine="708"/>
        <w:jc w:val="both"/>
        <w:rPr>
          <w:rFonts w:ascii="Arial" w:hAnsi="Arial" w:cs="Arial"/>
          <w:sz w:val="24"/>
          <w:szCs w:val="24"/>
        </w:rPr>
      </w:pPr>
    </w:p>
    <w:p w:rsidR="003A24AA" w:rsidRPr="00312BE8" w:rsidRDefault="003A24AA" w:rsidP="003A24AA">
      <w:pPr>
        <w:spacing w:after="0" w:line="240" w:lineRule="auto"/>
        <w:ind w:left="2268"/>
        <w:jc w:val="both"/>
        <w:rPr>
          <w:rFonts w:ascii="Arial" w:hAnsi="Arial" w:cs="Arial"/>
          <w:sz w:val="20"/>
          <w:szCs w:val="20"/>
        </w:rPr>
      </w:pPr>
      <w:r w:rsidRPr="00312BE8">
        <w:rPr>
          <w:rFonts w:ascii="Arial" w:hAnsi="Arial" w:cs="Arial"/>
          <w:sz w:val="20"/>
          <w:szCs w:val="20"/>
        </w:rPr>
        <w:t>Haverá então, por exemplo, uma fenomenologia da emoção que, após ter ‘colocado o mundo entre parênteses’, estudará a emoção como fenômeno transcendental puro, e isto se dirigindo não a emoções particulares, mas buscando alcançar e elucidar a essência transcendental da emoção como tipo organizado de consciência. (SARTRE, 1995, p.14)</w:t>
      </w:r>
    </w:p>
    <w:p w:rsidR="003A24AA" w:rsidRPr="00312BE8" w:rsidRDefault="003A24AA" w:rsidP="003A24AA">
      <w:pPr>
        <w:spacing w:after="0" w:line="360" w:lineRule="auto"/>
        <w:jc w:val="both"/>
        <w:rPr>
          <w:rFonts w:ascii="Arial" w:hAnsi="Arial" w:cs="Arial"/>
          <w:sz w:val="24"/>
          <w:szCs w:val="24"/>
        </w:rPr>
      </w:pPr>
      <w:r w:rsidRPr="00312BE8">
        <w:rPr>
          <w:rFonts w:ascii="Arial" w:hAnsi="Arial" w:cs="Arial"/>
          <w:sz w:val="24"/>
          <w:szCs w:val="24"/>
        </w:rPr>
        <w:tab/>
      </w:r>
    </w:p>
    <w:p w:rsidR="00A4037F" w:rsidRPr="00312BE8" w:rsidRDefault="00A4037F" w:rsidP="00A4037F">
      <w:pPr>
        <w:spacing w:after="0" w:line="360" w:lineRule="auto"/>
        <w:ind w:firstLine="708"/>
        <w:jc w:val="both"/>
        <w:rPr>
          <w:rFonts w:ascii="Arial" w:hAnsi="Arial" w:cs="Arial"/>
          <w:sz w:val="24"/>
          <w:szCs w:val="24"/>
        </w:rPr>
      </w:pPr>
      <w:r w:rsidRPr="00312BE8">
        <w:rPr>
          <w:rFonts w:ascii="Arial" w:hAnsi="Arial" w:cs="Arial"/>
          <w:sz w:val="24"/>
          <w:szCs w:val="24"/>
        </w:rPr>
        <w:t>A fenomenologia ao colocar o mundo entre parênteses</w:t>
      </w:r>
      <w:r w:rsidR="00F66908" w:rsidRPr="00312BE8">
        <w:rPr>
          <w:rStyle w:val="Refdenotaderodap"/>
          <w:rFonts w:ascii="Arial" w:hAnsi="Arial" w:cs="Arial"/>
          <w:sz w:val="24"/>
          <w:szCs w:val="24"/>
        </w:rPr>
        <w:footnoteReference w:id="1"/>
      </w:r>
      <w:r w:rsidRPr="00312BE8">
        <w:rPr>
          <w:rFonts w:ascii="Arial" w:hAnsi="Arial" w:cs="Arial"/>
          <w:sz w:val="24"/>
          <w:szCs w:val="24"/>
        </w:rPr>
        <w:t xml:space="preserve"> dispensa os fatos particulares da emoção e dedica-se a estudá-la como um fenômeno </w:t>
      </w:r>
      <w:r w:rsidRPr="00312BE8">
        <w:rPr>
          <w:rFonts w:ascii="Arial" w:hAnsi="Arial" w:cs="Arial"/>
          <w:sz w:val="24"/>
          <w:szCs w:val="24"/>
        </w:rPr>
        <w:lastRenderedPageBreak/>
        <w:t xml:space="preserve">transcendental de modo a elucidar “a essencial transcendental da emoção como tipo organizado de consciência” (SARTRE, </w:t>
      </w:r>
      <w:r w:rsidR="00C95B99" w:rsidRPr="00312BE8">
        <w:rPr>
          <w:rFonts w:ascii="Arial" w:hAnsi="Arial" w:cs="Arial"/>
          <w:sz w:val="24"/>
          <w:szCs w:val="24"/>
        </w:rPr>
        <w:t>2014</w:t>
      </w:r>
      <w:r w:rsidRPr="00312BE8">
        <w:rPr>
          <w:rFonts w:ascii="Arial" w:hAnsi="Arial" w:cs="Arial"/>
          <w:sz w:val="24"/>
          <w:szCs w:val="24"/>
        </w:rPr>
        <w:t>, 2</w:t>
      </w:r>
      <w:r w:rsidR="00195EA4" w:rsidRPr="00312BE8">
        <w:rPr>
          <w:rFonts w:ascii="Arial" w:hAnsi="Arial" w:cs="Arial"/>
          <w:sz w:val="24"/>
          <w:szCs w:val="24"/>
        </w:rPr>
        <w:t>2</w:t>
      </w:r>
      <w:r w:rsidRPr="00312BE8">
        <w:rPr>
          <w:rFonts w:ascii="Arial" w:hAnsi="Arial" w:cs="Arial"/>
          <w:sz w:val="24"/>
          <w:szCs w:val="24"/>
        </w:rPr>
        <w:t>).</w:t>
      </w:r>
      <w:r w:rsidR="00B570D6" w:rsidRPr="00312BE8">
        <w:rPr>
          <w:rFonts w:ascii="Arial" w:hAnsi="Arial" w:cs="Arial"/>
          <w:sz w:val="24"/>
          <w:szCs w:val="24"/>
        </w:rPr>
        <w:t xml:space="preserve"> Destarte, a </w:t>
      </w:r>
      <w:r w:rsidR="004C2C21">
        <w:rPr>
          <w:rFonts w:ascii="Arial" w:hAnsi="Arial" w:cs="Arial"/>
          <w:sz w:val="24"/>
          <w:szCs w:val="24"/>
        </w:rPr>
        <w:t>P</w:t>
      </w:r>
      <w:r w:rsidR="00B570D6" w:rsidRPr="00312BE8">
        <w:rPr>
          <w:rFonts w:ascii="Arial" w:hAnsi="Arial" w:cs="Arial"/>
          <w:sz w:val="24"/>
          <w:szCs w:val="24"/>
        </w:rPr>
        <w:t xml:space="preserve">sicologia deve ser precedida pela fenomenologia </w:t>
      </w:r>
      <w:r w:rsidR="00195EA4" w:rsidRPr="00312BE8">
        <w:rPr>
          <w:rFonts w:ascii="Arial" w:hAnsi="Arial" w:cs="Arial"/>
          <w:sz w:val="24"/>
          <w:szCs w:val="24"/>
        </w:rPr>
        <w:t xml:space="preserve">que se </w:t>
      </w:r>
      <w:r w:rsidR="00B570D6" w:rsidRPr="00312BE8">
        <w:rPr>
          <w:rFonts w:ascii="Arial" w:hAnsi="Arial" w:cs="Arial"/>
          <w:sz w:val="24"/>
          <w:szCs w:val="24"/>
        </w:rPr>
        <w:t>ocupa das essências.</w:t>
      </w:r>
    </w:p>
    <w:p w:rsidR="001E640B" w:rsidRPr="00312BE8" w:rsidRDefault="004A22CD" w:rsidP="00A4037F">
      <w:pPr>
        <w:spacing w:after="0" w:line="360" w:lineRule="auto"/>
        <w:ind w:firstLine="708"/>
        <w:jc w:val="both"/>
        <w:rPr>
          <w:rFonts w:ascii="Arial" w:hAnsi="Arial" w:cs="Arial"/>
          <w:sz w:val="24"/>
          <w:szCs w:val="24"/>
        </w:rPr>
      </w:pPr>
      <w:r w:rsidRPr="00312BE8">
        <w:rPr>
          <w:rFonts w:ascii="Arial" w:hAnsi="Arial" w:cs="Arial"/>
          <w:sz w:val="24"/>
          <w:szCs w:val="24"/>
        </w:rPr>
        <w:t>Outrossim, se a crí</w:t>
      </w:r>
      <w:r w:rsidR="00080D49" w:rsidRPr="00312BE8">
        <w:rPr>
          <w:rFonts w:ascii="Arial" w:hAnsi="Arial" w:cs="Arial"/>
          <w:sz w:val="24"/>
          <w:szCs w:val="24"/>
        </w:rPr>
        <w:t>tica de Sartre foi</w:t>
      </w:r>
      <w:r w:rsidRPr="00312BE8">
        <w:rPr>
          <w:rFonts w:ascii="Arial" w:hAnsi="Arial" w:cs="Arial"/>
          <w:sz w:val="24"/>
          <w:szCs w:val="24"/>
        </w:rPr>
        <w:t xml:space="preserve"> a negligê</w:t>
      </w:r>
      <w:r w:rsidR="00080D49" w:rsidRPr="00312BE8">
        <w:rPr>
          <w:rFonts w:ascii="Arial" w:hAnsi="Arial" w:cs="Arial"/>
          <w:sz w:val="24"/>
          <w:szCs w:val="24"/>
        </w:rPr>
        <w:t xml:space="preserve">ncia da </w:t>
      </w:r>
      <w:r w:rsidR="004C2C21">
        <w:rPr>
          <w:rFonts w:ascii="Arial" w:hAnsi="Arial" w:cs="Arial"/>
          <w:sz w:val="24"/>
          <w:szCs w:val="24"/>
        </w:rPr>
        <w:t>P</w:t>
      </w:r>
      <w:r w:rsidR="00080D49" w:rsidRPr="00312BE8">
        <w:rPr>
          <w:rFonts w:ascii="Arial" w:hAnsi="Arial" w:cs="Arial"/>
          <w:sz w:val="24"/>
          <w:szCs w:val="24"/>
        </w:rPr>
        <w:t xml:space="preserve">sicologia para com a essência da emoção é preciso que ele estude tal essência. </w:t>
      </w:r>
      <w:r w:rsidR="003A24AA" w:rsidRPr="00312BE8">
        <w:rPr>
          <w:rFonts w:ascii="Arial" w:hAnsi="Arial" w:cs="Arial"/>
          <w:sz w:val="24"/>
          <w:szCs w:val="24"/>
        </w:rPr>
        <w:t xml:space="preserve">No </w:t>
      </w:r>
      <w:r w:rsidR="00430AA6" w:rsidRPr="00312BE8">
        <w:rPr>
          <w:rFonts w:ascii="Arial" w:hAnsi="Arial" w:cs="Arial"/>
          <w:sz w:val="24"/>
          <w:szCs w:val="24"/>
        </w:rPr>
        <w:t>terceiro capí</w:t>
      </w:r>
      <w:r w:rsidR="00080D49" w:rsidRPr="00312BE8">
        <w:rPr>
          <w:rFonts w:ascii="Arial" w:hAnsi="Arial" w:cs="Arial"/>
          <w:sz w:val="24"/>
          <w:szCs w:val="24"/>
        </w:rPr>
        <w:t xml:space="preserve">tulo do </w:t>
      </w:r>
      <w:r w:rsidR="004C2C21" w:rsidRPr="00230E20">
        <w:rPr>
          <w:rFonts w:ascii="Arial" w:hAnsi="Arial" w:cs="Arial"/>
          <w:i/>
          <w:sz w:val="24"/>
          <w:szCs w:val="24"/>
        </w:rPr>
        <w:t>Esboço da Teoria das Emoções</w:t>
      </w:r>
      <w:r w:rsidR="004C2C21">
        <w:rPr>
          <w:rFonts w:ascii="Arial" w:hAnsi="Arial" w:cs="Arial"/>
          <w:sz w:val="24"/>
          <w:szCs w:val="24"/>
        </w:rPr>
        <w:t>, o autor</w:t>
      </w:r>
      <w:r w:rsidR="00080D49" w:rsidRPr="00312BE8">
        <w:rPr>
          <w:rFonts w:ascii="Arial" w:hAnsi="Arial" w:cs="Arial"/>
          <w:sz w:val="24"/>
          <w:szCs w:val="24"/>
        </w:rPr>
        <w:t xml:space="preserve"> defende que as emoções </w:t>
      </w:r>
      <w:r w:rsidR="004C2C21">
        <w:rPr>
          <w:rFonts w:ascii="Arial" w:hAnsi="Arial" w:cs="Arial"/>
          <w:sz w:val="24"/>
          <w:szCs w:val="24"/>
        </w:rPr>
        <w:t>são</w:t>
      </w:r>
      <w:r w:rsidR="00080D49" w:rsidRPr="00312BE8">
        <w:rPr>
          <w:rFonts w:ascii="Arial" w:hAnsi="Arial" w:cs="Arial"/>
          <w:sz w:val="24"/>
          <w:szCs w:val="24"/>
        </w:rPr>
        <w:t xml:space="preserve"> irrefletida</w:t>
      </w:r>
      <w:r w:rsidR="004C2C21">
        <w:rPr>
          <w:rFonts w:ascii="Arial" w:hAnsi="Arial" w:cs="Arial"/>
          <w:sz w:val="24"/>
          <w:szCs w:val="24"/>
        </w:rPr>
        <w:t>s</w:t>
      </w:r>
      <w:r w:rsidR="00080D49" w:rsidRPr="00312BE8">
        <w:rPr>
          <w:rFonts w:ascii="Arial" w:hAnsi="Arial" w:cs="Arial"/>
          <w:sz w:val="24"/>
          <w:szCs w:val="24"/>
        </w:rPr>
        <w:t>, se reporta</w:t>
      </w:r>
      <w:r w:rsidR="004C2C21">
        <w:rPr>
          <w:rFonts w:ascii="Arial" w:hAnsi="Arial" w:cs="Arial"/>
          <w:sz w:val="24"/>
          <w:szCs w:val="24"/>
        </w:rPr>
        <w:t>m</w:t>
      </w:r>
      <w:r w:rsidR="00080D49" w:rsidRPr="00312BE8">
        <w:rPr>
          <w:rFonts w:ascii="Arial" w:hAnsi="Arial" w:cs="Arial"/>
          <w:sz w:val="24"/>
          <w:szCs w:val="24"/>
        </w:rPr>
        <w:t xml:space="preserve"> ao primeiro nível da consciência: “a consciência emocional é </w:t>
      </w:r>
      <w:r w:rsidR="00DF60F3" w:rsidRPr="00312BE8">
        <w:rPr>
          <w:rFonts w:ascii="Arial" w:hAnsi="Arial" w:cs="Arial"/>
          <w:sz w:val="24"/>
          <w:szCs w:val="24"/>
        </w:rPr>
        <w:t xml:space="preserve">primeiramente irrefletida e, nesse </w:t>
      </w:r>
      <w:r w:rsidR="00974C83" w:rsidRPr="00312BE8">
        <w:rPr>
          <w:rFonts w:ascii="Arial" w:hAnsi="Arial" w:cs="Arial"/>
          <w:sz w:val="24"/>
          <w:szCs w:val="24"/>
        </w:rPr>
        <w:t>plano</w:t>
      </w:r>
      <w:r w:rsidR="00DF60F3" w:rsidRPr="00312BE8">
        <w:rPr>
          <w:rFonts w:ascii="Arial" w:hAnsi="Arial" w:cs="Arial"/>
          <w:sz w:val="24"/>
          <w:szCs w:val="24"/>
        </w:rPr>
        <w:t>, ela só pode ser consciência dela mesma no mod</w:t>
      </w:r>
      <w:r w:rsidR="00974C83" w:rsidRPr="00312BE8">
        <w:rPr>
          <w:rFonts w:ascii="Arial" w:hAnsi="Arial" w:cs="Arial"/>
          <w:sz w:val="24"/>
          <w:szCs w:val="24"/>
        </w:rPr>
        <w:t>o</w:t>
      </w:r>
      <w:r w:rsidR="00DF60F3" w:rsidRPr="00312BE8">
        <w:rPr>
          <w:rFonts w:ascii="Arial" w:hAnsi="Arial" w:cs="Arial"/>
          <w:sz w:val="24"/>
          <w:szCs w:val="24"/>
        </w:rPr>
        <w:t xml:space="preserve"> não posicional.</w:t>
      </w:r>
      <w:r w:rsidR="00080D49" w:rsidRPr="00312BE8">
        <w:rPr>
          <w:rFonts w:ascii="Arial" w:hAnsi="Arial" w:cs="Arial"/>
          <w:sz w:val="24"/>
          <w:szCs w:val="24"/>
        </w:rPr>
        <w:t xml:space="preserve">” (SARTRE, </w:t>
      </w:r>
      <w:r w:rsidR="00C95B99" w:rsidRPr="00312BE8">
        <w:rPr>
          <w:rFonts w:ascii="Arial" w:hAnsi="Arial" w:cs="Arial"/>
          <w:sz w:val="24"/>
          <w:szCs w:val="24"/>
        </w:rPr>
        <w:t>2014</w:t>
      </w:r>
      <w:r w:rsidR="00080D49" w:rsidRPr="00312BE8">
        <w:rPr>
          <w:rFonts w:ascii="Arial" w:hAnsi="Arial" w:cs="Arial"/>
          <w:sz w:val="24"/>
          <w:szCs w:val="24"/>
        </w:rPr>
        <w:t>, p.</w:t>
      </w:r>
      <w:r w:rsidR="004C2C21">
        <w:rPr>
          <w:rFonts w:ascii="Arial" w:hAnsi="Arial" w:cs="Arial"/>
          <w:sz w:val="24"/>
          <w:szCs w:val="24"/>
        </w:rPr>
        <w:t xml:space="preserve"> </w:t>
      </w:r>
      <w:r w:rsidR="00195EA4" w:rsidRPr="00312BE8">
        <w:rPr>
          <w:rFonts w:ascii="Arial" w:hAnsi="Arial" w:cs="Arial"/>
          <w:sz w:val="24"/>
          <w:szCs w:val="24"/>
        </w:rPr>
        <w:t>55</w:t>
      </w:r>
      <w:r w:rsidR="00080D49" w:rsidRPr="00312BE8">
        <w:rPr>
          <w:rFonts w:ascii="Arial" w:hAnsi="Arial" w:cs="Arial"/>
          <w:sz w:val="24"/>
          <w:szCs w:val="24"/>
        </w:rPr>
        <w:t xml:space="preserve">). </w:t>
      </w:r>
      <w:r w:rsidR="003A24AA" w:rsidRPr="00312BE8">
        <w:rPr>
          <w:rFonts w:ascii="Arial" w:hAnsi="Arial" w:cs="Arial"/>
          <w:sz w:val="24"/>
          <w:szCs w:val="24"/>
        </w:rPr>
        <w:t xml:space="preserve"> </w:t>
      </w:r>
    </w:p>
    <w:p w:rsidR="00080D49" w:rsidRPr="00312BE8" w:rsidRDefault="00080D49" w:rsidP="00080D49">
      <w:pPr>
        <w:spacing w:after="0" w:line="360" w:lineRule="auto"/>
        <w:ind w:firstLine="708"/>
        <w:jc w:val="both"/>
        <w:rPr>
          <w:rFonts w:ascii="Arial" w:hAnsi="Arial" w:cs="Arial"/>
          <w:sz w:val="24"/>
          <w:szCs w:val="24"/>
        </w:rPr>
      </w:pPr>
      <w:r w:rsidRPr="00312BE8">
        <w:rPr>
          <w:rFonts w:ascii="Arial" w:hAnsi="Arial" w:cs="Arial"/>
          <w:sz w:val="24"/>
          <w:szCs w:val="24"/>
        </w:rPr>
        <w:t xml:space="preserve">De acordo com Sartre, a consciência tem níveis diferente. Enquanto atividade a consciência é consciência de si não tética, não posicional. À medida em que ela visa à consciência reflexiva ela se torna tética de si, consciência do objeto. </w:t>
      </w:r>
    </w:p>
    <w:p w:rsidR="00080D49" w:rsidRPr="00312BE8" w:rsidRDefault="00C1487A" w:rsidP="003A24AA">
      <w:pPr>
        <w:spacing w:after="0" w:line="360" w:lineRule="auto"/>
        <w:jc w:val="both"/>
        <w:rPr>
          <w:rFonts w:ascii="Arial" w:hAnsi="Arial" w:cs="Arial"/>
          <w:sz w:val="24"/>
          <w:szCs w:val="24"/>
        </w:rPr>
      </w:pPr>
      <w:r w:rsidRPr="00312BE8">
        <w:rPr>
          <w:rFonts w:ascii="Arial" w:hAnsi="Arial" w:cs="Arial"/>
          <w:sz w:val="24"/>
          <w:szCs w:val="24"/>
        </w:rPr>
        <w:tab/>
        <w:t>Dessa afirmação decorre</w:t>
      </w:r>
      <w:r w:rsidR="004A22CD" w:rsidRPr="00312BE8">
        <w:rPr>
          <w:rFonts w:ascii="Arial" w:hAnsi="Arial" w:cs="Arial"/>
          <w:sz w:val="24"/>
          <w:szCs w:val="24"/>
        </w:rPr>
        <w:t xml:space="preserve"> outra de igual valor, por via do raciocino lógico</w:t>
      </w:r>
      <w:r w:rsidRPr="00312BE8">
        <w:rPr>
          <w:rFonts w:ascii="Arial" w:hAnsi="Arial" w:cs="Arial"/>
          <w:sz w:val="24"/>
          <w:szCs w:val="24"/>
        </w:rPr>
        <w:t>. Se a emoção é consciência</w:t>
      </w:r>
      <w:r w:rsidR="00521857" w:rsidRPr="00312BE8">
        <w:rPr>
          <w:rFonts w:ascii="Arial" w:hAnsi="Arial" w:cs="Arial"/>
          <w:sz w:val="24"/>
          <w:szCs w:val="24"/>
        </w:rPr>
        <w:t>, ainda que não-teticamente, e</w:t>
      </w:r>
      <w:r w:rsidRPr="00312BE8">
        <w:rPr>
          <w:rFonts w:ascii="Arial" w:hAnsi="Arial" w:cs="Arial"/>
          <w:sz w:val="24"/>
          <w:szCs w:val="24"/>
        </w:rPr>
        <w:t xml:space="preserve"> que por seu próprio estatuto de </w:t>
      </w:r>
      <w:r w:rsidR="004C2C21">
        <w:rPr>
          <w:rFonts w:ascii="Arial" w:hAnsi="Arial" w:cs="Arial"/>
          <w:sz w:val="24"/>
          <w:szCs w:val="24"/>
        </w:rPr>
        <w:t xml:space="preserve">que </w:t>
      </w:r>
      <w:r w:rsidRPr="00312BE8">
        <w:rPr>
          <w:rFonts w:ascii="Arial" w:hAnsi="Arial" w:cs="Arial"/>
          <w:sz w:val="24"/>
          <w:szCs w:val="24"/>
        </w:rPr>
        <w:t>se dá sempre em direção ao mundo, consciência de, a emoção é um fenômeno de uma consciência no mundo</w:t>
      </w:r>
      <w:r w:rsidR="001E640B" w:rsidRPr="00312BE8">
        <w:rPr>
          <w:rFonts w:ascii="Arial" w:hAnsi="Arial" w:cs="Arial"/>
          <w:sz w:val="24"/>
          <w:szCs w:val="24"/>
        </w:rPr>
        <w:t>. Diz Sartre: “a consciência emocional é, em primeiro lugar, consciência do mundo. Não é necessário ter presente toda a teoria da consciência para compreender</w:t>
      </w:r>
      <w:r w:rsidR="007A32B6" w:rsidRPr="00312BE8">
        <w:rPr>
          <w:rFonts w:ascii="Arial" w:hAnsi="Arial" w:cs="Arial"/>
          <w:sz w:val="24"/>
          <w:szCs w:val="24"/>
        </w:rPr>
        <w:t xml:space="preserve"> claramente este princí</w:t>
      </w:r>
      <w:r w:rsidR="001E640B" w:rsidRPr="00312BE8">
        <w:rPr>
          <w:rFonts w:ascii="Arial" w:hAnsi="Arial" w:cs="Arial"/>
          <w:sz w:val="24"/>
          <w:szCs w:val="24"/>
        </w:rPr>
        <w:t xml:space="preserve">pio” (SARTRE, </w:t>
      </w:r>
      <w:r w:rsidR="00C95B99" w:rsidRPr="00312BE8">
        <w:rPr>
          <w:rFonts w:ascii="Arial" w:hAnsi="Arial" w:cs="Arial"/>
          <w:sz w:val="24"/>
          <w:szCs w:val="24"/>
        </w:rPr>
        <w:t>2014</w:t>
      </w:r>
      <w:r w:rsidR="001E640B" w:rsidRPr="00312BE8">
        <w:rPr>
          <w:rFonts w:ascii="Arial" w:hAnsi="Arial" w:cs="Arial"/>
          <w:sz w:val="24"/>
          <w:szCs w:val="24"/>
        </w:rPr>
        <w:t xml:space="preserve">. </w:t>
      </w:r>
      <w:r w:rsidR="00195EA4" w:rsidRPr="00312BE8">
        <w:rPr>
          <w:rFonts w:ascii="Arial" w:hAnsi="Arial" w:cs="Arial"/>
          <w:sz w:val="24"/>
          <w:szCs w:val="24"/>
        </w:rPr>
        <w:t>p</w:t>
      </w:r>
      <w:r w:rsidR="001E640B" w:rsidRPr="00312BE8">
        <w:rPr>
          <w:rFonts w:ascii="Arial" w:hAnsi="Arial" w:cs="Arial"/>
          <w:sz w:val="24"/>
          <w:szCs w:val="24"/>
        </w:rPr>
        <w:t>. 55</w:t>
      </w:r>
      <w:r w:rsidR="00195EA4" w:rsidRPr="00312BE8">
        <w:rPr>
          <w:rFonts w:ascii="Arial" w:hAnsi="Arial" w:cs="Arial"/>
          <w:sz w:val="24"/>
          <w:szCs w:val="24"/>
        </w:rPr>
        <w:t>-56</w:t>
      </w:r>
      <w:r w:rsidR="001E640B" w:rsidRPr="00312BE8">
        <w:rPr>
          <w:rFonts w:ascii="Arial" w:hAnsi="Arial" w:cs="Arial"/>
          <w:sz w:val="24"/>
          <w:szCs w:val="24"/>
        </w:rPr>
        <w:t>)</w:t>
      </w:r>
      <w:r w:rsidR="007A32B6" w:rsidRPr="00312BE8">
        <w:rPr>
          <w:rFonts w:ascii="Arial" w:hAnsi="Arial" w:cs="Arial"/>
          <w:sz w:val="24"/>
          <w:szCs w:val="24"/>
        </w:rPr>
        <w:t xml:space="preserve">. </w:t>
      </w:r>
      <w:r w:rsidR="005F1A37" w:rsidRPr="00312BE8">
        <w:rPr>
          <w:rFonts w:ascii="Arial" w:hAnsi="Arial" w:cs="Arial"/>
          <w:sz w:val="24"/>
          <w:szCs w:val="24"/>
        </w:rPr>
        <w:t xml:space="preserve">É claro, se a consciência é um nada há de haver um ser que não seja </w:t>
      </w:r>
      <w:r w:rsidR="004C2C21">
        <w:rPr>
          <w:rFonts w:ascii="Arial" w:hAnsi="Arial" w:cs="Arial"/>
          <w:sz w:val="24"/>
          <w:szCs w:val="24"/>
        </w:rPr>
        <w:t>ela, o mundo. Daí a emoção se dar</w:t>
      </w:r>
      <w:r w:rsidR="005F1A37" w:rsidRPr="00312BE8">
        <w:rPr>
          <w:rFonts w:ascii="Arial" w:hAnsi="Arial" w:cs="Arial"/>
          <w:sz w:val="24"/>
          <w:szCs w:val="24"/>
        </w:rPr>
        <w:t xml:space="preserve"> em relação ao mundo. </w:t>
      </w:r>
    </w:p>
    <w:p w:rsidR="004A22CD" w:rsidRPr="00312BE8" w:rsidRDefault="004A22CD" w:rsidP="003A24AA">
      <w:pPr>
        <w:spacing w:after="0" w:line="360" w:lineRule="auto"/>
        <w:jc w:val="both"/>
        <w:rPr>
          <w:rFonts w:ascii="Arial" w:hAnsi="Arial" w:cs="Arial"/>
          <w:sz w:val="24"/>
          <w:szCs w:val="24"/>
        </w:rPr>
      </w:pPr>
    </w:p>
    <w:p w:rsidR="00C1487A" w:rsidRPr="00312BE8" w:rsidRDefault="00974C83" w:rsidP="00974C83">
      <w:pPr>
        <w:spacing w:after="0" w:line="240" w:lineRule="auto"/>
        <w:ind w:left="2268"/>
        <w:jc w:val="both"/>
        <w:rPr>
          <w:rFonts w:ascii="Arial" w:hAnsi="Arial" w:cs="Arial"/>
          <w:sz w:val="20"/>
          <w:szCs w:val="20"/>
        </w:rPr>
      </w:pPr>
      <w:r w:rsidRPr="00312BE8">
        <w:rPr>
          <w:rFonts w:ascii="Arial" w:hAnsi="Arial" w:cs="Arial"/>
          <w:sz w:val="20"/>
          <w:szCs w:val="20"/>
        </w:rPr>
        <w:t xml:space="preserve">De fato, é evidente que o homem que tem medo, tem medo de alguma coisa. Mesmo se é uma daquelas angústias indefinidas que sentimos na escuridão, numa passagem sinistra e deserta etc., é ainda de certos aspectos da noite, do mundo, que temos medo. (...) Não é preciso refletir muito para compreender, ao contrário, que a emoção retorna a todo instante ao objeto e dele se alimenta. (...) Em uma palavra, o sujeito emocionado e objeto emocionante estão unidos numa síntese indissolúvel. A emoção é uma certa maneira de apreender o mundo. </w:t>
      </w:r>
      <w:r w:rsidR="00C1487A" w:rsidRPr="00312BE8">
        <w:rPr>
          <w:rFonts w:ascii="Arial" w:hAnsi="Arial" w:cs="Arial"/>
          <w:sz w:val="20"/>
          <w:szCs w:val="20"/>
        </w:rPr>
        <w:t xml:space="preserve">(SARTRE, </w:t>
      </w:r>
      <w:r w:rsidR="00C95B99" w:rsidRPr="00312BE8">
        <w:rPr>
          <w:rFonts w:ascii="Arial" w:hAnsi="Arial" w:cs="Arial"/>
          <w:sz w:val="20"/>
          <w:szCs w:val="20"/>
        </w:rPr>
        <w:t>2014</w:t>
      </w:r>
      <w:r w:rsidR="00C1487A" w:rsidRPr="00312BE8">
        <w:rPr>
          <w:rFonts w:ascii="Arial" w:hAnsi="Arial" w:cs="Arial"/>
          <w:sz w:val="20"/>
          <w:szCs w:val="20"/>
        </w:rPr>
        <w:t xml:space="preserve">, </w:t>
      </w:r>
      <w:r w:rsidR="004C2C21">
        <w:rPr>
          <w:rFonts w:ascii="Arial" w:hAnsi="Arial" w:cs="Arial"/>
          <w:sz w:val="20"/>
          <w:szCs w:val="20"/>
        </w:rPr>
        <w:t xml:space="preserve">p. </w:t>
      </w:r>
      <w:r w:rsidR="00195EA4" w:rsidRPr="00312BE8">
        <w:rPr>
          <w:rFonts w:ascii="Arial" w:hAnsi="Arial" w:cs="Arial"/>
          <w:sz w:val="20"/>
          <w:szCs w:val="20"/>
        </w:rPr>
        <w:t>56</w:t>
      </w:r>
      <w:r w:rsidR="00C1487A" w:rsidRPr="00312BE8">
        <w:rPr>
          <w:rFonts w:ascii="Arial" w:hAnsi="Arial" w:cs="Arial"/>
          <w:sz w:val="20"/>
          <w:szCs w:val="20"/>
        </w:rPr>
        <w:t>)</w:t>
      </w:r>
    </w:p>
    <w:p w:rsidR="00080D49" w:rsidRPr="00312BE8" w:rsidRDefault="00080D49" w:rsidP="003A24AA">
      <w:pPr>
        <w:spacing w:after="0" w:line="360" w:lineRule="auto"/>
        <w:jc w:val="both"/>
        <w:rPr>
          <w:rFonts w:ascii="Arial" w:hAnsi="Arial" w:cs="Arial"/>
          <w:sz w:val="24"/>
          <w:szCs w:val="24"/>
        </w:rPr>
      </w:pPr>
    </w:p>
    <w:p w:rsidR="004A22CD" w:rsidRPr="00312BE8" w:rsidRDefault="004A22CD" w:rsidP="004A22CD">
      <w:pPr>
        <w:spacing w:after="0" w:line="360" w:lineRule="auto"/>
        <w:jc w:val="both"/>
        <w:rPr>
          <w:rFonts w:ascii="Arial" w:hAnsi="Arial" w:cs="Arial"/>
          <w:sz w:val="24"/>
          <w:szCs w:val="24"/>
        </w:rPr>
      </w:pPr>
      <w:r w:rsidRPr="00312BE8">
        <w:rPr>
          <w:rFonts w:ascii="Arial" w:hAnsi="Arial" w:cs="Arial"/>
          <w:sz w:val="24"/>
          <w:szCs w:val="24"/>
        </w:rPr>
        <w:tab/>
        <w:t xml:space="preserve">A propósito, chamar a emoção de um fenômeno e não de um fato diz respeito àquilo que aparece como sendo o próprio absoluto do aparecer. Já vimos que na fenomenologia não se distingue o aparecer e o ser do aparecer. Ainda mais, refere-se a emoção como significativa. Como sabemos na perspectiva da psicologia empírica do fato a emoção é um acontecimento entre </w:t>
      </w:r>
      <w:r w:rsidRPr="00312BE8">
        <w:rPr>
          <w:rFonts w:ascii="Arial" w:hAnsi="Arial" w:cs="Arial"/>
          <w:sz w:val="24"/>
          <w:szCs w:val="24"/>
        </w:rPr>
        <w:lastRenderedPageBreak/>
        <w:t>outros, um acidente, e “</w:t>
      </w:r>
      <w:r w:rsidR="00974C83" w:rsidRPr="00312BE8">
        <w:rPr>
          <w:rFonts w:ascii="Arial" w:hAnsi="Arial" w:cs="Arial"/>
          <w:sz w:val="24"/>
          <w:szCs w:val="24"/>
        </w:rPr>
        <w:t xml:space="preserve">ao </w:t>
      </w:r>
      <w:r w:rsidRPr="00312BE8">
        <w:rPr>
          <w:rFonts w:ascii="Arial" w:hAnsi="Arial" w:cs="Arial"/>
          <w:sz w:val="24"/>
          <w:szCs w:val="24"/>
        </w:rPr>
        <w:t>contrário, para o fenomenólogo, todo fato humano é por essência, significativo. Se lhe tirarm</w:t>
      </w:r>
      <w:r w:rsidR="00974C83" w:rsidRPr="00312BE8">
        <w:rPr>
          <w:rFonts w:ascii="Arial" w:hAnsi="Arial" w:cs="Arial"/>
          <w:sz w:val="24"/>
          <w:szCs w:val="24"/>
        </w:rPr>
        <w:t>os</w:t>
      </w:r>
      <w:r w:rsidRPr="00312BE8">
        <w:rPr>
          <w:rFonts w:ascii="Arial" w:hAnsi="Arial" w:cs="Arial"/>
          <w:sz w:val="24"/>
          <w:szCs w:val="24"/>
        </w:rPr>
        <w:t xml:space="preserve"> a significação, </w:t>
      </w:r>
      <w:r w:rsidR="00974C83" w:rsidRPr="00312BE8">
        <w:rPr>
          <w:rFonts w:ascii="Arial" w:hAnsi="Arial" w:cs="Arial"/>
          <w:sz w:val="24"/>
          <w:szCs w:val="24"/>
        </w:rPr>
        <w:t xml:space="preserve">lhe retiramos </w:t>
      </w:r>
      <w:r w:rsidRPr="00312BE8">
        <w:rPr>
          <w:rFonts w:ascii="Arial" w:hAnsi="Arial" w:cs="Arial"/>
          <w:sz w:val="24"/>
          <w:szCs w:val="24"/>
        </w:rPr>
        <w:t xml:space="preserve">sua natureza de fato humano. A tarefa do fenomenólogo será, pois, estudar a significação da emoção” (SARTRE, </w:t>
      </w:r>
      <w:r w:rsidR="00694EC0" w:rsidRPr="00312BE8">
        <w:rPr>
          <w:rFonts w:ascii="Arial" w:hAnsi="Arial" w:cs="Arial"/>
          <w:sz w:val="24"/>
          <w:szCs w:val="24"/>
        </w:rPr>
        <w:t>2014</w:t>
      </w:r>
      <w:r w:rsidRPr="00312BE8">
        <w:rPr>
          <w:rFonts w:ascii="Arial" w:hAnsi="Arial" w:cs="Arial"/>
          <w:sz w:val="24"/>
          <w:szCs w:val="24"/>
        </w:rPr>
        <w:t xml:space="preserve">, p. </w:t>
      </w:r>
      <w:r w:rsidR="00195EA4" w:rsidRPr="00312BE8">
        <w:rPr>
          <w:rFonts w:ascii="Arial" w:hAnsi="Arial" w:cs="Arial"/>
          <w:sz w:val="24"/>
          <w:szCs w:val="24"/>
        </w:rPr>
        <w:t>25</w:t>
      </w:r>
      <w:r w:rsidRPr="00312BE8">
        <w:rPr>
          <w:rFonts w:ascii="Arial" w:hAnsi="Arial" w:cs="Arial"/>
          <w:sz w:val="24"/>
          <w:szCs w:val="24"/>
        </w:rPr>
        <w:t>).</w:t>
      </w:r>
    </w:p>
    <w:p w:rsidR="005F1A37" w:rsidRPr="00312BE8" w:rsidRDefault="0030606B" w:rsidP="004A22CD">
      <w:pPr>
        <w:spacing w:after="0" w:line="360" w:lineRule="auto"/>
        <w:ind w:firstLine="708"/>
        <w:jc w:val="both"/>
        <w:rPr>
          <w:rFonts w:ascii="Arial" w:hAnsi="Arial" w:cs="Arial"/>
          <w:sz w:val="24"/>
          <w:szCs w:val="24"/>
        </w:rPr>
      </w:pPr>
      <w:r w:rsidRPr="00312BE8">
        <w:rPr>
          <w:rFonts w:ascii="Arial" w:hAnsi="Arial" w:cs="Arial"/>
          <w:sz w:val="24"/>
          <w:szCs w:val="24"/>
        </w:rPr>
        <w:t xml:space="preserve">Considerar a emoção como fenômeno significativo é considerar também a realidade essencial do homem, uma vez que a emoção é à sua maneira o todo da consciência, ou o todo da realidade-humana. </w:t>
      </w:r>
      <w:r w:rsidR="005F1A37" w:rsidRPr="00312BE8">
        <w:rPr>
          <w:rFonts w:ascii="Arial" w:hAnsi="Arial" w:cs="Arial"/>
          <w:sz w:val="24"/>
          <w:szCs w:val="24"/>
        </w:rPr>
        <w:t>Influenciado por Heidegger, Sartre está convencido que homem e mundo formam uma unidade sintética, ou seja, está organizado de forma a representar uma totalidade.</w:t>
      </w:r>
      <w:r w:rsidR="009B0F31" w:rsidRPr="00312BE8">
        <w:rPr>
          <w:rFonts w:ascii="Arial" w:hAnsi="Arial" w:cs="Arial"/>
          <w:sz w:val="24"/>
          <w:szCs w:val="24"/>
        </w:rPr>
        <w:t xml:space="preserve"> </w:t>
      </w:r>
      <w:r w:rsidR="005F1A37" w:rsidRPr="00312BE8">
        <w:rPr>
          <w:rFonts w:ascii="Arial" w:hAnsi="Arial" w:cs="Arial"/>
          <w:sz w:val="24"/>
          <w:szCs w:val="24"/>
        </w:rPr>
        <w:t xml:space="preserve">Com isso é possível afirmar que toda emoção é uma forma de apreender o mundo, uma interação </w:t>
      </w:r>
      <w:r w:rsidR="009B0F31" w:rsidRPr="00312BE8">
        <w:rPr>
          <w:rFonts w:ascii="Arial" w:hAnsi="Arial" w:cs="Arial"/>
          <w:sz w:val="24"/>
          <w:szCs w:val="24"/>
        </w:rPr>
        <w:t xml:space="preserve">com os objetos da realidade. Afinal, o homem é um ser-no-mundo e a emoção </w:t>
      </w:r>
      <w:r w:rsidR="00B466DA">
        <w:rPr>
          <w:rFonts w:ascii="Arial" w:hAnsi="Arial" w:cs="Arial"/>
          <w:sz w:val="24"/>
          <w:szCs w:val="24"/>
        </w:rPr>
        <w:t xml:space="preserve">é </w:t>
      </w:r>
      <w:r w:rsidR="009B0F31" w:rsidRPr="00312BE8">
        <w:rPr>
          <w:rFonts w:ascii="Arial" w:hAnsi="Arial" w:cs="Arial"/>
          <w:sz w:val="24"/>
          <w:szCs w:val="24"/>
        </w:rPr>
        <w:t>um comportamento desse homem que, por assim dizer, também revela sua própria essência.</w:t>
      </w:r>
    </w:p>
    <w:p w:rsidR="00080D49" w:rsidRPr="00312BE8" w:rsidRDefault="00521857" w:rsidP="005F1A37">
      <w:pPr>
        <w:spacing w:after="0" w:line="360" w:lineRule="auto"/>
        <w:ind w:firstLine="708"/>
        <w:jc w:val="both"/>
        <w:rPr>
          <w:rFonts w:ascii="Arial" w:hAnsi="Arial" w:cs="Arial"/>
          <w:sz w:val="24"/>
          <w:szCs w:val="24"/>
        </w:rPr>
      </w:pPr>
      <w:r w:rsidRPr="00312BE8">
        <w:rPr>
          <w:rFonts w:ascii="Arial" w:hAnsi="Arial" w:cs="Arial"/>
          <w:sz w:val="24"/>
          <w:szCs w:val="24"/>
        </w:rPr>
        <w:t>Não se trata de transformar o objeto visado no mundo como tal, mas de transformar a própria consciência pelo corpo, “é o corpo, que dirigido pela consciência, muda suas relações com o mundo para que o mundo mude suas qualidades</w:t>
      </w:r>
      <w:r w:rsidR="00B466DA">
        <w:rPr>
          <w:rFonts w:ascii="Arial" w:hAnsi="Arial" w:cs="Arial"/>
          <w:sz w:val="24"/>
          <w:szCs w:val="24"/>
        </w:rPr>
        <w:t>”</w:t>
      </w:r>
      <w:r w:rsidRPr="00312BE8">
        <w:rPr>
          <w:rFonts w:ascii="Arial" w:hAnsi="Arial" w:cs="Arial"/>
          <w:sz w:val="24"/>
          <w:szCs w:val="24"/>
        </w:rPr>
        <w:t xml:space="preserve"> (SARTRE, </w:t>
      </w:r>
      <w:r w:rsidR="00694EC0" w:rsidRPr="00312BE8">
        <w:rPr>
          <w:rFonts w:ascii="Arial" w:hAnsi="Arial" w:cs="Arial"/>
          <w:sz w:val="24"/>
          <w:szCs w:val="24"/>
        </w:rPr>
        <w:t>2014</w:t>
      </w:r>
      <w:r w:rsidRPr="00312BE8">
        <w:rPr>
          <w:rFonts w:ascii="Arial" w:hAnsi="Arial" w:cs="Arial"/>
          <w:sz w:val="24"/>
          <w:szCs w:val="24"/>
        </w:rPr>
        <w:t xml:space="preserve">, p. </w:t>
      </w:r>
      <w:r w:rsidR="00AC60B4" w:rsidRPr="00312BE8">
        <w:rPr>
          <w:rFonts w:ascii="Arial" w:hAnsi="Arial" w:cs="Arial"/>
          <w:sz w:val="24"/>
          <w:szCs w:val="24"/>
        </w:rPr>
        <w:t>64</w:t>
      </w:r>
      <w:r w:rsidRPr="00312BE8">
        <w:rPr>
          <w:rFonts w:ascii="Arial" w:hAnsi="Arial" w:cs="Arial"/>
          <w:sz w:val="24"/>
          <w:szCs w:val="24"/>
        </w:rPr>
        <w:t>).</w:t>
      </w:r>
      <w:r w:rsidR="00762055" w:rsidRPr="00312BE8">
        <w:rPr>
          <w:rFonts w:ascii="Arial" w:hAnsi="Arial" w:cs="Arial"/>
          <w:sz w:val="24"/>
          <w:szCs w:val="24"/>
        </w:rPr>
        <w:t xml:space="preserve"> É a própria consciência que altera a si mesma, e, por conseguinte, o mundo </w:t>
      </w:r>
      <w:r w:rsidR="00B466DA">
        <w:rPr>
          <w:rFonts w:ascii="Arial" w:hAnsi="Arial" w:cs="Arial"/>
          <w:sz w:val="24"/>
          <w:szCs w:val="24"/>
        </w:rPr>
        <w:t>n</w:t>
      </w:r>
      <w:r w:rsidR="00762055" w:rsidRPr="00312BE8">
        <w:rPr>
          <w:rFonts w:ascii="Arial" w:hAnsi="Arial" w:cs="Arial"/>
          <w:sz w:val="24"/>
          <w:szCs w:val="24"/>
        </w:rPr>
        <w:t xml:space="preserve">a qual está contextualizada. </w:t>
      </w:r>
    </w:p>
    <w:p w:rsidR="005D25B9" w:rsidRPr="00312BE8" w:rsidRDefault="00762055" w:rsidP="003A24AA">
      <w:pPr>
        <w:spacing w:after="0" w:line="360" w:lineRule="auto"/>
        <w:jc w:val="both"/>
        <w:rPr>
          <w:rFonts w:ascii="Arial" w:hAnsi="Arial" w:cs="Arial"/>
          <w:sz w:val="24"/>
          <w:szCs w:val="24"/>
        </w:rPr>
      </w:pPr>
      <w:r w:rsidRPr="00312BE8">
        <w:rPr>
          <w:rFonts w:ascii="Arial" w:hAnsi="Arial" w:cs="Arial"/>
          <w:sz w:val="24"/>
          <w:szCs w:val="24"/>
        </w:rPr>
        <w:tab/>
      </w:r>
      <w:r w:rsidR="005D25B9" w:rsidRPr="00312BE8">
        <w:rPr>
          <w:rFonts w:ascii="Arial" w:hAnsi="Arial" w:cs="Arial"/>
          <w:sz w:val="24"/>
          <w:szCs w:val="24"/>
        </w:rPr>
        <w:t xml:space="preserve">Sartre oferece alguns exemplos. </w:t>
      </w:r>
      <w:r w:rsidRPr="00312BE8">
        <w:rPr>
          <w:rFonts w:ascii="Arial" w:hAnsi="Arial" w:cs="Arial"/>
          <w:sz w:val="24"/>
          <w:szCs w:val="24"/>
        </w:rPr>
        <w:t xml:space="preserve">No exemplo do medo passivo, o sujeito desmaia como uma maneira de aniquilar </w:t>
      </w:r>
      <w:r w:rsidR="00A1408C">
        <w:rPr>
          <w:rFonts w:ascii="Arial" w:hAnsi="Arial" w:cs="Arial"/>
          <w:sz w:val="24"/>
          <w:szCs w:val="24"/>
        </w:rPr>
        <w:t>um</w:t>
      </w:r>
      <w:r w:rsidRPr="00312BE8">
        <w:rPr>
          <w:rFonts w:ascii="Arial" w:hAnsi="Arial" w:cs="Arial"/>
          <w:sz w:val="24"/>
          <w:szCs w:val="24"/>
        </w:rPr>
        <w:t xml:space="preserve"> animal quem </w:t>
      </w:r>
      <w:r w:rsidR="00AC1967" w:rsidRPr="00312BE8">
        <w:rPr>
          <w:rFonts w:ascii="Arial" w:hAnsi="Arial" w:cs="Arial"/>
          <w:sz w:val="24"/>
          <w:szCs w:val="24"/>
        </w:rPr>
        <w:t xml:space="preserve">vem </w:t>
      </w:r>
      <w:r w:rsidRPr="00312BE8">
        <w:rPr>
          <w:rFonts w:ascii="Arial" w:hAnsi="Arial" w:cs="Arial"/>
          <w:sz w:val="24"/>
          <w:szCs w:val="24"/>
        </w:rPr>
        <w:t xml:space="preserve">em </w:t>
      </w:r>
      <w:r w:rsidR="00A1408C">
        <w:rPr>
          <w:rFonts w:ascii="Arial" w:hAnsi="Arial" w:cs="Arial"/>
          <w:sz w:val="24"/>
          <w:szCs w:val="24"/>
        </w:rPr>
        <w:t xml:space="preserve">sua </w:t>
      </w:r>
      <w:r w:rsidRPr="00312BE8">
        <w:rPr>
          <w:rFonts w:ascii="Arial" w:hAnsi="Arial" w:cs="Arial"/>
          <w:sz w:val="24"/>
          <w:szCs w:val="24"/>
        </w:rPr>
        <w:t>direção</w:t>
      </w:r>
      <w:r w:rsidR="00A1408C">
        <w:rPr>
          <w:rFonts w:ascii="Arial" w:hAnsi="Arial" w:cs="Arial"/>
          <w:sz w:val="24"/>
          <w:szCs w:val="24"/>
        </w:rPr>
        <w:t>.</w:t>
      </w:r>
      <w:r w:rsidRPr="00312BE8">
        <w:rPr>
          <w:rFonts w:ascii="Arial" w:hAnsi="Arial" w:cs="Arial"/>
          <w:sz w:val="24"/>
          <w:szCs w:val="24"/>
        </w:rPr>
        <w:t xml:space="preserve"> </w:t>
      </w:r>
      <w:r w:rsidR="00A1408C">
        <w:rPr>
          <w:rFonts w:ascii="Arial" w:hAnsi="Arial" w:cs="Arial"/>
          <w:sz w:val="24"/>
          <w:szCs w:val="24"/>
        </w:rPr>
        <w:t xml:space="preserve">Outra atitude: </w:t>
      </w:r>
      <w:r w:rsidR="00E22B80">
        <w:rPr>
          <w:rFonts w:ascii="Arial" w:hAnsi="Arial" w:cs="Arial"/>
          <w:sz w:val="24"/>
          <w:szCs w:val="24"/>
        </w:rPr>
        <w:t xml:space="preserve">a fuga diante do animal feroz </w:t>
      </w:r>
      <w:r w:rsidR="00A1408C">
        <w:rPr>
          <w:rFonts w:ascii="Arial" w:hAnsi="Arial" w:cs="Arial"/>
          <w:sz w:val="24"/>
          <w:szCs w:val="24"/>
        </w:rPr>
        <w:t xml:space="preserve">que </w:t>
      </w:r>
      <w:r w:rsidR="00E22B80">
        <w:rPr>
          <w:rFonts w:ascii="Arial" w:hAnsi="Arial" w:cs="Arial"/>
          <w:sz w:val="24"/>
          <w:szCs w:val="24"/>
        </w:rPr>
        <w:t>corresponde ao desmaio, uma maneira de negar o perigo que vem em</w:t>
      </w:r>
      <w:r w:rsidR="00B466DA">
        <w:rPr>
          <w:rFonts w:ascii="Arial" w:hAnsi="Arial" w:cs="Arial"/>
          <w:sz w:val="24"/>
          <w:szCs w:val="24"/>
        </w:rPr>
        <w:t xml:space="preserve"> sua</w:t>
      </w:r>
      <w:r w:rsidR="00E22B80">
        <w:rPr>
          <w:rFonts w:ascii="Arial" w:hAnsi="Arial" w:cs="Arial"/>
          <w:sz w:val="24"/>
          <w:szCs w:val="24"/>
        </w:rPr>
        <w:t xml:space="preserve"> direção.</w:t>
      </w:r>
      <w:r w:rsidR="00A1408C">
        <w:rPr>
          <w:rFonts w:ascii="Arial" w:hAnsi="Arial" w:cs="Arial"/>
          <w:sz w:val="24"/>
          <w:szCs w:val="24"/>
        </w:rPr>
        <w:t xml:space="preserve"> Nesse caso Sartre chama de </w:t>
      </w:r>
      <w:r w:rsidR="00A1408C" w:rsidRPr="00312BE8">
        <w:rPr>
          <w:rFonts w:ascii="Arial" w:hAnsi="Arial" w:cs="Arial"/>
          <w:sz w:val="24"/>
          <w:szCs w:val="24"/>
        </w:rPr>
        <w:t>medo ativo</w:t>
      </w:r>
      <w:r w:rsidR="00A1408C">
        <w:rPr>
          <w:rFonts w:ascii="Arial" w:hAnsi="Arial" w:cs="Arial"/>
          <w:sz w:val="24"/>
          <w:szCs w:val="24"/>
        </w:rPr>
        <w:t>. Todavia, e</w:t>
      </w:r>
      <w:r w:rsidRPr="00312BE8">
        <w:rPr>
          <w:rFonts w:ascii="Arial" w:hAnsi="Arial" w:cs="Arial"/>
          <w:sz w:val="24"/>
          <w:szCs w:val="24"/>
        </w:rPr>
        <w:t xml:space="preserve">m ambos os casos, contra a explicação da emoção como desordem fisiológica, Sartre </w:t>
      </w:r>
      <w:r w:rsidR="0052784B" w:rsidRPr="00312BE8">
        <w:rPr>
          <w:rFonts w:ascii="Arial" w:hAnsi="Arial" w:cs="Arial"/>
          <w:sz w:val="24"/>
          <w:szCs w:val="24"/>
        </w:rPr>
        <w:t>passa a entende</w:t>
      </w:r>
      <w:r w:rsidR="004A22CD" w:rsidRPr="00312BE8">
        <w:rPr>
          <w:rFonts w:ascii="Arial" w:hAnsi="Arial" w:cs="Arial"/>
          <w:sz w:val="24"/>
          <w:szCs w:val="24"/>
        </w:rPr>
        <w:t>r a emoção</w:t>
      </w:r>
      <w:r w:rsidR="0052784B" w:rsidRPr="00312BE8">
        <w:rPr>
          <w:rFonts w:ascii="Arial" w:hAnsi="Arial" w:cs="Arial"/>
          <w:sz w:val="24"/>
          <w:szCs w:val="24"/>
        </w:rPr>
        <w:t xml:space="preserve"> como uma reação, um modo de agir da consciência, em situação diante do mundo. A emoção deixa de ser um fato psicológico para ser uma resposta ativa ou passiva a uma situação concreta como </w:t>
      </w:r>
      <w:r w:rsidR="005D25B9" w:rsidRPr="00312BE8">
        <w:rPr>
          <w:rFonts w:ascii="Arial" w:hAnsi="Arial" w:cs="Arial"/>
          <w:sz w:val="24"/>
          <w:szCs w:val="24"/>
        </w:rPr>
        <w:t>uma</w:t>
      </w:r>
      <w:r w:rsidRPr="00312BE8">
        <w:rPr>
          <w:rFonts w:ascii="Arial" w:hAnsi="Arial" w:cs="Arial"/>
          <w:sz w:val="24"/>
          <w:szCs w:val="24"/>
        </w:rPr>
        <w:t xml:space="preserve"> maneira de negação mágica dos objetos no mundo.</w:t>
      </w:r>
      <w:r w:rsidR="00970D19" w:rsidRPr="00312BE8">
        <w:rPr>
          <w:rFonts w:ascii="Arial" w:hAnsi="Arial" w:cs="Arial"/>
          <w:sz w:val="24"/>
          <w:szCs w:val="24"/>
        </w:rPr>
        <w:t xml:space="preserve"> Dito de outra forma, a essência da emoção é ser um fenômeno da consciência</w:t>
      </w:r>
      <w:r w:rsidR="00FA6902" w:rsidRPr="00312BE8">
        <w:rPr>
          <w:rFonts w:ascii="Arial" w:hAnsi="Arial" w:cs="Arial"/>
          <w:sz w:val="24"/>
          <w:szCs w:val="24"/>
        </w:rPr>
        <w:t xml:space="preserve">, por meio de uma conduta irrefletida, </w:t>
      </w:r>
      <w:r w:rsidR="00970D19" w:rsidRPr="00312BE8">
        <w:rPr>
          <w:rFonts w:ascii="Arial" w:hAnsi="Arial" w:cs="Arial"/>
          <w:sz w:val="24"/>
          <w:szCs w:val="24"/>
        </w:rPr>
        <w:t xml:space="preserve">que transforma o mundo em mundo mágico na tentativa de suprimir </w:t>
      </w:r>
      <w:r w:rsidR="00FA6902" w:rsidRPr="00312BE8">
        <w:rPr>
          <w:rFonts w:ascii="Arial" w:hAnsi="Arial" w:cs="Arial"/>
          <w:sz w:val="24"/>
          <w:szCs w:val="24"/>
        </w:rPr>
        <w:t xml:space="preserve">aquele objeto de dificuldade extrema. </w:t>
      </w:r>
    </w:p>
    <w:p w:rsidR="00762055" w:rsidRPr="00312BE8" w:rsidRDefault="00C248B1" w:rsidP="005D25B9">
      <w:pPr>
        <w:spacing w:after="0" w:line="360" w:lineRule="auto"/>
        <w:ind w:firstLine="708"/>
        <w:jc w:val="both"/>
        <w:rPr>
          <w:rFonts w:ascii="Arial" w:hAnsi="Arial" w:cs="Arial"/>
          <w:sz w:val="24"/>
          <w:szCs w:val="24"/>
        </w:rPr>
      </w:pPr>
      <w:r w:rsidRPr="00312BE8">
        <w:rPr>
          <w:rFonts w:ascii="Arial" w:hAnsi="Arial" w:cs="Arial"/>
          <w:sz w:val="24"/>
          <w:szCs w:val="24"/>
        </w:rPr>
        <w:t>Vejamos outro exemplo oferecido por Sartre.</w:t>
      </w:r>
      <w:r w:rsidR="00B466DA">
        <w:rPr>
          <w:rFonts w:ascii="Arial" w:hAnsi="Arial" w:cs="Arial"/>
          <w:sz w:val="24"/>
          <w:szCs w:val="24"/>
        </w:rPr>
        <w:t xml:space="preserve"> </w:t>
      </w:r>
      <w:r w:rsidRPr="00312BE8">
        <w:rPr>
          <w:rFonts w:ascii="Arial" w:hAnsi="Arial" w:cs="Arial"/>
          <w:sz w:val="24"/>
          <w:szCs w:val="24"/>
        </w:rPr>
        <w:t>A</w:t>
      </w:r>
      <w:r w:rsidR="00AC1967" w:rsidRPr="00312BE8">
        <w:rPr>
          <w:rFonts w:ascii="Arial" w:hAnsi="Arial" w:cs="Arial"/>
          <w:sz w:val="24"/>
          <w:szCs w:val="24"/>
        </w:rPr>
        <w:t xml:space="preserve">lguém almeja alcançar um cacho de uvas. A parreira está longe fora do </w:t>
      </w:r>
      <w:r w:rsidR="00DD357C" w:rsidRPr="00312BE8">
        <w:rPr>
          <w:rFonts w:ascii="Arial" w:hAnsi="Arial" w:cs="Arial"/>
          <w:sz w:val="24"/>
          <w:szCs w:val="24"/>
        </w:rPr>
        <w:t>alcanc</w:t>
      </w:r>
      <w:r w:rsidR="00DD357C">
        <w:rPr>
          <w:rFonts w:ascii="Arial" w:hAnsi="Arial" w:cs="Arial"/>
          <w:sz w:val="24"/>
          <w:szCs w:val="24"/>
        </w:rPr>
        <w:t>e</w:t>
      </w:r>
      <w:r w:rsidR="00AC1967" w:rsidRPr="00312BE8">
        <w:rPr>
          <w:rFonts w:ascii="Arial" w:hAnsi="Arial" w:cs="Arial"/>
          <w:sz w:val="24"/>
          <w:szCs w:val="24"/>
        </w:rPr>
        <w:t xml:space="preserve"> da mão. Então, abaixa as mãos e diz “estão muito verdes”</w:t>
      </w:r>
      <w:r w:rsidR="00B64F0D" w:rsidRPr="00312BE8">
        <w:rPr>
          <w:rFonts w:ascii="Arial" w:hAnsi="Arial" w:cs="Arial"/>
          <w:sz w:val="24"/>
          <w:szCs w:val="24"/>
        </w:rPr>
        <w:t>,</w:t>
      </w:r>
      <w:r w:rsidR="00AC1967" w:rsidRPr="00312BE8">
        <w:rPr>
          <w:rFonts w:ascii="Arial" w:hAnsi="Arial" w:cs="Arial"/>
          <w:sz w:val="24"/>
          <w:szCs w:val="24"/>
        </w:rPr>
        <w:t xml:space="preserve"> desiste</w:t>
      </w:r>
      <w:r w:rsidRPr="00312BE8">
        <w:rPr>
          <w:rFonts w:ascii="Arial" w:hAnsi="Arial" w:cs="Arial"/>
          <w:sz w:val="24"/>
          <w:szCs w:val="24"/>
        </w:rPr>
        <w:t xml:space="preserve">.  </w:t>
      </w:r>
      <w:r w:rsidR="00B64F0D" w:rsidRPr="00312BE8">
        <w:rPr>
          <w:rFonts w:ascii="Arial" w:hAnsi="Arial" w:cs="Arial"/>
          <w:sz w:val="24"/>
          <w:szCs w:val="24"/>
        </w:rPr>
        <w:t xml:space="preserve">Logo, </w:t>
      </w:r>
      <w:r w:rsidRPr="00312BE8">
        <w:rPr>
          <w:rFonts w:ascii="Arial" w:hAnsi="Arial" w:cs="Arial"/>
          <w:sz w:val="24"/>
          <w:szCs w:val="24"/>
        </w:rPr>
        <w:t xml:space="preserve">se sente o amargor da uva atribuindo a ela aquilo que desejo que ela seja. </w:t>
      </w:r>
      <w:r w:rsidR="00AC1967" w:rsidRPr="00312BE8">
        <w:rPr>
          <w:rFonts w:ascii="Arial" w:hAnsi="Arial" w:cs="Arial"/>
          <w:sz w:val="24"/>
          <w:szCs w:val="24"/>
        </w:rPr>
        <w:t>O diagnó</w:t>
      </w:r>
      <w:r w:rsidR="005D25B9" w:rsidRPr="00312BE8">
        <w:rPr>
          <w:rFonts w:ascii="Arial" w:hAnsi="Arial" w:cs="Arial"/>
          <w:sz w:val="24"/>
          <w:szCs w:val="24"/>
        </w:rPr>
        <w:t xml:space="preserve">stico é o mesmo: contra </w:t>
      </w:r>
      <w:r w:rsidR="005D25B9" w:rsidRPr="00312BE8">
        <w:rPr>
          <w:rFonts w:ascii="Arial" w:hAnsi="Arial" w:cs="Arial"/>
          <w:sz w:val="24"/>
          <w:szCs w:val="24"/>
        </w:rPr>
        <w:lastRenderedPageBreak/>
        <w:t xml:space="preserve">as dificuldades do mundo a consciência se refugia na emoção. Ela aparece para superar a tensão gerada por uma situação de desconforto.  </w:t>
      </w:r>
    </w:p>
    <w:p w:rsidR="00521857" w:rsidRPr="00312BE8" w:rsidRDefault="00521857" w:rsidP="003A24AA">
      <w:pPr>
        <w:spacing w:after="0" w:line="360" w:lineRule="auto"/>
        <w:jc w:val="both"/>
        <w:rPr>
          <w:rFonts w:ascii="Arial" w:hAnsi="Arial" w:cs="Arial"/>
          <w:sz w:val="24"/>
          <w:szCs w:val="24"/>
        </w:rPr>
      </w:pPr>
    </w:p>
    <w:p w:rsidR="00BC2EC2" w:rsidRDefault="00BC2EC2" w:rsidP="005D25B9">
      <w:pPr>
        <w:spacing w:after="0" w:line="240" w:lineRule="auto"/>
        <w:ind w:left="2268"/>
        <w:jc w:val="both"/>
        <w:rPr>
          <w:rFonts w:ascii="Arial" w:hAnsi="Arial" w:cs="Arial"/>
          <w:sz w:val="20"/>
          <w:szCs w:val="20"/>
        </w:rPr>
      </w:pPr>
      <w:r w:rsidRPr="00312BE8">
        <w:rPr>
          <w:rFonts w:ascii="Arial" w:hAnsi="Arial" w:cs="Arial"/>
          <w:sz w:val="20"/>
          <w:szCs w:val="20"/>
        </w:rPr>
        <w:t>Agora podemos conceber o que é uma emoção. É uma transformação do mundo. Quando os caminhos traçados se tornam muito difíceis ou quando não vemos caminho algum, não podemos mais permanecer num mundo tão urgente e tão difícil. Todos os caminhos estão barrados, no entanto é preciso agir. Então tentemos mudar o mundo, isto é, vivê-lo como se as relações das coisas com suas potencialidades não estivessem reguladas por processos deterministas, mas pela magia.</w:t>
      </w:r>
      <w:r w:rsidR="00B64F0D" w:rsidRPr="00312BE8">
        <w:rPr>
          <w:rFonts w:ascii="Arial" w:hAnsi="Arial" w:cs="Arial"/>
          <w:sz w:val="20"/>
          <w:szCs w:val="20"/>
        </w:rPr>
        <w:t xml:space="preserve"> (SARTRE,</w:t>
      </w:r>
      <w:r w:rsidR="00312BE8" w:rsidRPr="00312BE8">
        <w:rPr>
          <w:rFonts w:ascii="Arial" w:hAnsi="Arial" w:cs="Arial"/>
          <w:sz w:val="20"/>
          <w:szCs w:val="20"/>
        </w:rPr>
        <w:t xml:space="preserve"> 2014,</w:t>
      </w:r>
      <w:r w:rsidR="00B64F0D" w:rsidRPr="00312BE8">
        <w:rPr>
          <w:rFonts w:ascii="Arial" w:hAnsi="Arial" w:cs="Arial"/>
          <w:sz w:val="20"/>
          <w:szCs w:val="20"/>
        </w:rPr>
        <w:t xml:space="preserve"> p. 62)</w:t>
      </w:r>
    </w:p>
    <w:p w:rsidR="001C4DDF" w:rsidRDefault="001C4DDF" w:rsidP="001C4DDF">
      <w:pPr>
        <w:spacing w:after="0" w:line="240" w:lineRule="auto"/>
        <w:jc w:val="both"/>
        <w:rPr>
          <w:rFonts w:ascii="Arial" w:hAnsi="Arial" w:cs="Arial"/>
          <w:sz w:val="20"/>
          <w:szCs w:val="20"/>
        </w:rPr>
      </w:pPr>
    </w:p>
    <w:p w:rsidR="001C4DDF" w:rsidRPr="00312BE8" w:rsidRDefault="001C4DDF" w:rsidP="001C4DDF">
      <w:pPr>
        <w:spacing w:after="0" w:line="240" w:lineRule="auto"/>
        <w:jc w:val="both"/>
        <w:rPr>
          <w:rFonts w:ascii="Arial" w:hAnsi="Arial" w:cs="Arial"/>
          <w:sz w:val="20"/>
          <w:szCs w:val="20"/>
        </w:rPr>
      </w:pPr>
    </w:p>
    <w:p w:rsidR="001C4DDF" w:rsidRPr="00312BE8" w:rsidRDefault="001C4DDF" w:rsidP="001C4DDF">
      <w:pPr>
        <w:spacing w:after="0" w:line="360" w:lineRule="auto"/>
        <w:ind w:firstLine="708"/>
        <w:jc w:val="both"/>
        <w:rPr>
          <w:rFonts w:ascii="Arial" w:hAnsi="Arial" w:cs="Arial"/>
          <w:sz w:val="24"/>
          <w:szCs w:val="24"/>
        </w:rPr>
      </w:pPr>
      <w:r>
        <w:rPr>
          <w:rFonts w:ascii="Arial" w:hAnsi="Arial" w:cs="Arial"/>
          <w:sz w:val="24"/>
          <w:szCs w:val="24"/>
        </w:rPr>
        <w:t xml:space="preserve">Em suma, </w:t>
      </w:r>
      <w:r w:rsidR="00B466DA">
        <w:rPr>
          <w:rFonts w:ascii="Arial" w:hAnsi="Arial" w:cs="Arial"/>
          <w:sz w:val="24"/>
          <w:szCs w:val="24"/>
        </w:rPr>
        <w:t xml:space="preserve">para </w:t>
      </w:r>
      <w:r w:rsidRPr="00312BE8">
        <w:rPr>
          <w:rFonts w:ascii="Arial" w:hAnsi="Arial" w:cs="Arial"/>
          <w:sz w:val="24"/>
          <w:szCs w:val="24"/>
        </w:rPr>
        <w:t xml:space="preserve">Sartre a emoção é um modo de o homem ser no mundo, </w:t>
      </w:r>
      <w:r w:rsidR="00B466DA">
        <w:rPr>
          <w:rFonts w:ascii="Arial" w:hAnsi="Arial" w:cs="Arial"/>
          <w:sz w:val="24"/>
          <w:szCs w:val="24"/>
        </w:rPr>
        <w:t xml:space="preserve">de </w:t>
      </w:r>
      <w:r w:rsidRPr="00312BE8">
        <w:rPr>
          <w:rFonts w:ascii="Arial" w:hAnsi="Arial" w:cs="Arial"/>
          <w:sz w:val="24"/>
          <w:szCs w:val="24"/>
        </w:rPr>
        <w:t xml:space="preserve">se relacionar com as situações de tensões e transformá-lo ao transformar a si mesmo. </w:t>
      </w:r>
      <w:r w:rsidR="00CC7090">
        <w:rPr>
          <w:rFonts w:ascii="Arial" w:hAnsi="Arial" w:cs="Arial"/>
          <w:sz w:val="24"/>
          <w:szCs w:val="24"/>
        </w:rPr>
        <w:t xml:space="preserve">A filosofia de Sartre é uma filosofia do homem da ação. </w:t>
      </w:r>
    </w:p>
    <w:p w:rsidR="00080D49" w:rsidRPr="00312BE8" w:rsidRDefault="00080D49" w:rsidP="003A24AA">
      <w:pPr>
        <w:spacing w:after="0" w:line="360" w:lineRule="auto"/>
        <w:jc w:val="both"/>
        <w:rPr>
          <w:rFonts w:ascii="Arial" w:hAnsi="Arial" w:cs="Arial"/>
          <w:sz w:val="24"/>
          <w:szCs w:val="24"/>
        </w:rPr>
      </w:pPr>
    </w:p>
    <w:p w:rsidR="00B466DA" w:rsidRPr="00312BE8" w:rsidRDefault="00B466DA" w:rsidP="00B466DA">
      <w:pPr>
        <w:pStyle w:val="PargrafodaLista"/>
        <w:numPr>
          <w:ilvl w:val="0"/>
          <w:numId w:val="1"/>
        </w:numPr>
        <w:spacing w:after="0" w:line="360" w:lineRule="auto"/>
        <w:ind w:left="720" w:hanging="720"/>
        <w:jc w:val="both"/>
        <w:rPr>
          <w:rFonts w:ascii="Arial" w:hAnsi="Arial" w:cs="Arial"/>
          <w:sz w:val="24"/>
          <w:szCs w:val="24"/>
        </w:rPr>
      </w:pPr>
      <w:r w:rsidRPr="00312BE8">
        <w:rPr>
          <w:rFonts w:ascii="Arial" w:hAnsi="Arial" w:cs="Arial"/>
          <w:sz w:val="24"/>
          <w:szCs w:val="24"/>
        </w:rPr>
        <w:t>Considerações Finais</w:t>
      </w:r>
    </w:p>
    <w:p w:rsidR="00317E0D" w:rsidRPr="00312BE8" w:rsidRDefault="00317E0D" w:rsidP="00317E0D">
      <w:pPr>
        <w:spacing w:after="0" w:line="360" w:lineRule="auto"/>
        <w:jc w:val="both"/>
        <w:rPr>
          <w:rFonts w:ascii="Arial" w:hAnsi="Arial" w:cs="Arial"/>
          <w:sz w:val="24"/>
          <w:szCs w:val="24"/>
        </w:rPr>
      </w:pPr>
    </w:p>
    <w:p w:rsidR="00317E0D" w:rsidRPr="00312BE8" w:rsidRDefault="004C3CA6" w:rsidP="00317E0D">
      <w:pPr>
        <w:spacing w:after="0" w:line="360" w:lineRule="auto"/>
        <w:ind w:firstLine="708"/>
        <w:jc w:val="both"/>
        <w:rPr>
          <w:rFonts w:ascii="Arial" w:hAnsi="Arial" w:cs="Arial"/>
          <w:sz w:val="24"/>
          <w:szCs w:val="24"/>
        </w:rPr>
      </w:pPr>
      <w:r w:rsidRPr="00312BE8">
        <w:rPr>
          <w:rFonts w:ascii="Arial" w:hAnsi="Arial" w:cs="Arial"/>
          <w:sz w:val="24"/>
          <w:szCs w:val="24"/>
        </w:rPr>
        <w:t>A composição</w:t>
      </w:r>
      <w:r w:rsidR="0009080E" w:rsidRPr="00312BE8">
        <w:rPr>
          <w:rFonts w:ascii="Arial" w:hAnsi="Arial" w:cs="Arial"/>
          <w:sz w:val="24"/>
          <w:szCs w:val="24"/>
        </w:rPr>
        <w:t xml:space="preserve"> dessa obra denuncia duas referê</w:t>
      </w:r>
      <w:r w:rsidRPr="00312BE8">
        <w:rPr>
          <w:rFonts w:ascii="Arial" w:hAnsi="Arial" w:cs="Arial"/>
          <w:sz w:val="24"/>
          <w:szCs w:val="24"/>
        </w:rPr>
        <w:t xml:space="preserve">ncias capitais no pensamento Sartreano, </w:t>
      </w:r>
      <w:r w:rsidR="00B64F0D" w:rsidRPr="00312BE8">
        <w:rPr>
          <w:rFonts w:ascii="Arial" w:hAnsi="Arial" w:cs="Arial"/>
          <w:sz w:val="24"/>
          <w:szCs w:val="24"/>
        </w:rPr>
        <w:t xml:space="preserve">a saber, </w:t>
      </w:r>
      <w:r w:rsidRPr="00312BE8">
        <w:rPr>
          <w:rFonts w:ascii="Arial" w:hAnsi="Arial" w:cs="Arial"/>
          <w:sz w:val="24"/>
          <w:szCs w:val="24"/>
        </w:rPr>
        <w:t>Husserl e He</w:t>
      </w:r>
      <w:r w:rsidR="00971F0A" w:rsidRPr="00312BE8">
        <w:rPr>
          <w:rFonts w:ascii="Arial" w:hAnsi="Arial" w:cs="Arial"/>
          <w:sz w:val="24"/>
          <w:szCs w:val="24"/>
        </w:rPr>
        <w:t xml:space="preserve">idegger. </w:t>
      </w:r>
    </w:p>
    <w:p w:rsidR="005D2733" w:rsidRDefault="00971F0A" w:rsidP="00317E0D">
      <w:pPr>
        <w:spacing w:after="0" w:line="360" w:lineRule="auto"/>
        <w:ind w:firstLine="708"/>
        <w:jc w:val="both"/>
        <w:rPr>
          <w:rFonts w:ascii="Arial" w:hAnsi="Arial" w:cs="Arial"/>
          <w:sz w:val="24"/>
          <w:szCs w:val="24"/>
        </w:rPr>
      </w:pPr>
      <w:r w:rsidRPr="00312BE8">
        <w:rPr>
          <w:rFonts w:ascii="Arial" w:hAnsi="Arial" w:cs="Arial"/>
          <w:sz w:val="24"/>
          <w:szCs w:val="24"/>
        </w:rPr>
        <w:t xml:space="preserve">Quanto </w:t>
      </w:r>
      <w:r w:rsidR="0009080E" w:rsidRPr="00312BE8">
        <w:rPr>
          <w:rFonts w:ascii="Arial" w:hAnsi="Arial" w:cs="Arial"/>
          <w:sz w:val="24"/>
          <w:szCs w:val="24"/>
        </w:rPr>
        <w:t>à</w:t>
      </w:r>
      <w:r w:rsidRPr="00312BE8">
        <w:rPr>
          <w:rFonts w:ascii="Arial" w:hAnsi="Arial" w:cs="Arial"/>
          <w:sz w:val="24"/>
          <w:szCs w:val="24"/>
        </w:rPr>
        <w:t xml:space="preserve"> inscrição </w:t>
      </w:r>
      <w:r w:rsidR="00B466DA">
        <w:rPr>
          <w:rFonts w:ascii="Arial" w:hAnsi="Arial" w:cs="Arial"/>
          <w:sz w:val="24"/>
          <w:szCs w:val="24"/>
        </w:rPr>
        <w:t>d</w:t>
      </w:r>
      <w:r w:rsidRPr="00312BE8">
        <w:rPr>
          <w:rFonts w:ascii="Arial" w:hAnsi="Arial" w:cs="Arial"/>
          <w:sz w:val="24"/>
          <w:szCs w:val="24"/>
        </w:rPr>
        <w:t xml:space="preserve">a fenomenologia de Husserl, Sartre diz: “Husserl me envolvera, eu via tudo através das perspectivas da sua filosofia que, aliás, me era mais acessível por sua aparência cartesiana. Eu era ‘husserliano’ e assim ficaria por muito tempo” (SARTRE, 2005, p. 417). </w:t>
      </w:r>
      <w:r w:rsidR="0009080E" w:rsidRPr="00312BE8">
        <w:rPr>
          <w:rFonts w:ascii="Arial" w:hAnsi="Arial" w:cs="Arial"/>
          <w:sz w:val="24"/>
          <w:szCs w:val="24"/>
        </w:rPr>
        <w:t xml:space="preserve">Até </w:t>
      </w:r>
      <w:r w:rsidR="00B466DA">
        <w:rPr>
          <w:rFonts w:ascii="Arial" w:hAnsi="Arial" w:cs="Arial"/>
          <w:sz w:val="24"/>
          <w:szCs w:val="24"/>
        </w:rPr>
        <w:t xml:space="preserve">por volta de </w:t>
      </w:r>
      <w:r w:rsidR="0009080E" w:rsidRPr="00312BE8">
        <w:rPr>
          <w:rFonts w:ascii="Arial" w:hAnsi="Arial" w:cs="Arial"/>
          <w:sz w:val="24"/>
          <w:szCs w:val="24"/>
        </w:rPr>
        <w:t>1938 Sartre se afirmava husserliano, n</w:t>
      </w:r>
      <w:r w:rsidRPr="00312BE8">
        <w:rPr>
          <w:rFonts w:ascii="Arial" w:hAnsi="Arial" w:cs="Arial"/>
          <w:sz w:val="24"/>
          <w:szCs w:val="24"/>
        </w:rPr>
        <w:t xml:space="preserve">o entanto, como </w:t>
      </w:r>
      <w:r w:rsidR="0009080E" w:rsidRPr="00312BE8">
        <w:rPr>
          <w:rFonts w:ascii="Arial" w:hAnsi="Arial" w:cs="Arial"/>
          <w:sz w:val="24"/>
          <w:szCs w:val="24"/>
        </w:rPr>
        <w:t xml:space="preserve">a própria citação </w:t>
      </w:r>
      <w:r w:rsidRPr="00312BE8">
        <w:rPr>
          <w:rFonts w:ascii="Arial" w:hAnsi="Arial" w:cs="Arial"/>
          <w:sz w:val="24"/>
          <w:szCs w:val="24"/>
        </w:rPr>
        <w:t>aponta</w:t>
      </w:r>
      <w:r w:rsidR="00B64F0D" w:rsidRPr="00312BE8">
        <w:rPr>
          <w:rFonts w:ascii="Arial" w:hAnsi="Arial" w:cs="Arial"/>
          <w:sz w:val="24"/>
          <w:szCs w:val="24"/>
        </w:rPr>
        <w:t>,</w:t>
      </w:r>
      <w:r w:rsidRPr="00312BE8">
        <w:rPr>
          <w:rFonts w:ascii="Arial" w:hAnsi="Arial" w:cs="Arial"/>
          <w:sz w:val="24"/>
          <w:szCs w:val="24"/>
        </w:rPr>
        <w:t xml:space="preserve"> </w:t>
      </w:r>
      <w:r w:rsidR="0009080E" w:rsidRPr="00312BE8">
        <w:rPr>
          <w:rFonts w:ascii="Arial" w:hAnsi="Arial" w:cs="Arial"/>
          <w:sz w:val="24"/>
          <w:szCs w:val="24"/>
        </w:rPr>
        <w:t xml:space="preserve">esta partidarização a Husserl se deu durante muito tempo, mas não todo o tempo, </w:t>
      </w:r>
      <w:r w:rsidRPr="00312BE8">
        <w:rPr>
          <w:rFonts w:ascii="Arial" w:hAnsi="Arial" w:cs="Arial"/>
          <w:sz w:val="24"/>
          <w:szCs w:val="24"/>
        </w:rPr>
        <w:t>houve um</w:t>
      </w:r>
      <w:r w:rsidR="009D454B">
        <w:rPr>
          <w:rFonts w:ascii="Arial" w:hAnsi="Arial" w:cs="Arial"/>
          <w:sz w:val="24"/>
          <w:szCs w:val="24"/>
        </w:rPr>
        <w:t>a ruptura.</w:t>
      </w:r>
    </w:p>
    <w:p w:rsidR="00317E0D" w:rsidRPr="00312BE8" w:rsidRDefault="0009080E" w:rsidP="00317E0D">
      <w:pPr>
        <w:spacing w:after="0" w:line="360" w:lineRule="auto"/>
        <w:ind w:firstLine="708"/>
        <w:jc w:val="both"/>
        <w:rPr>
          <w:rFonts w:ascii="Arial" w:hAnsi="Arial" w:cs="Arial"/>
          <w:sz w:val="24"/>
          <w:szCs w:val="24"/>
        </w:rPr>
      </w:pPr>
      <w:r w:rsidRPr="00312BE8">
        <w:rPr>
          <w:rFonts w:ascii="Arial" w:hAnsi="Arial" w:cs="Arial"/>
          <w:sz w:val="24"/>
          <w:szCs w:val="24"/>
        </w:rPr>
        <w:t xml:space="preserve">Tal </w:t>
      </w:r>
      <w:r w:rsidR="00971F0A" w:rsidRPr="00312BE8">
        <w:rPr>
          <w:rFonts w:ascii="Arial" w:hAnsi="Arial" w:cs="Arial"/>
          <w:sz w:val="24"/>
          <w:szCs w:val="24"/>
        </w:rPr>
        <w:t>divergência se concentra, sobretudo, na tese da Transcendência do Ego</w:t>
      </w:r>
      <w:r w:rsidR="00811939" w:rsidRPr="00312BE8">
        <w:rPr>
          <w:rFonts w:ascii="Arial" w:hAnsi="Arial" w:cs="Arial"/>
          <w:sz w:val="24"/>
          <w:szCs w:val="24"/>
        </w:rPr>
        <w:t xml:space="preserve">, em que diferente de Husserl o Eu não é um habitante da consciência que </w:t>
      </w:r>
      <w:r w:rsidR="005D66F3" w:rsidRPr="00312BE8">
        <w:rPr>
          <w:rFonts w:ascii="Arial" w:hAnsi="Arial" w:cs="Arial"/>
          <w:sz w:val="24"/>
          <w:szCs w:val="24"/>
        </w:rPr>
        <w:t xml:space="preserve">unifica </w:t>
      </w:r>
      <w:r w:rsidR="00811939" w:rsidRPr="00312BE8">
        <w:rPr>
          <w:rFonts w:ascii="Arial" w:hAnsi="Arial" w:cs="Arial"/>
          <w:sz w:val="24"/>
          <w:szCs w:val="24"/>
        </w:rPr>
        <w:t>as seções captadas pela intenção. Em Sartre a própria consciência é sintética</w:t>
      </w:r>
      <w:r w:rsidR="005D66F3" w:rsidRPr="00312BE8">
        <w:rPr>
          <w:rFonts w:ascii="Arial" w:hAnsi="Arial" w:cs="Arial"/>
          <w:sz w:val="24"/>
          <w:szCs w:val="24"/>
        </w:rPr>
        <w:t>: “o objeto é transcendente às consciências que o apreendem e é nele que ela encontra sua unidade” (SARTRE, 1994, p, 97)</w:t>
      </w:r>
      <w:r w:rsidR="00811939" w:rsidRPr="00312BE8">
        <w:rPr>
          <w:rFonts w:ascii="Arial" w:hAnsi="Arial" w:cs="Arial"/>
          <w:sz w:val="24"/>
          <w:szCs w:val="24"/>
        </w:rPr>
        <w:t xml:space="preserve"> </w:t>
      </w:r>
      <w:r w:rsidR="005D66F3" w:rsidRPr="00312BE8">
        <w:rPr>
          <w:rFonts w:ascii="Arial" w:hAnsi="Arial" w:cs="Arial"/>
          <w:sz w:val="24"/>
          <w:szCs w:val="24"/>
        </w:rPr>
        <w:t xml:space="preserve">e </w:t>
      </w:r>
      <w:r w:rsidR="00811939" w:rsidRPr="00312BE8">
        <w:rPr>
          <w:rFonts w:ascii="Arial" w:hAnsi="Arial" w:cs="Arial"/>
          <w:sz w:val="24"/>
          <w:szCs w:val="24"/>
        </w:rPr>
        <w:t>o</w:t>
      </w:r>
      <w:r w:rsidR="005D66F3" w:rsidRPr="00312BE8">
        <w:rPr>
          <w:rFonts w:ascii="Arial" w:hAnsi="Arial" w:cs="Arial"/>
          <w:sz w:val="24"/>
          <w:szCs w:val="24"/>
        </w:rPr>
        <w:t xml:space="preserve"> Eu é </w:t>
      </w:r>
      <w:r w:rsidR="00DE7604" w:rsidRPr="00312BE8">
        <w:rPr>
          <w:rFonts w:ascii="Arial" w:hAnsi="Arial" w:cs="Arial"/>
          <w:sz w:val="24"/>
          <w:szCs w:val="24"/>
        </w:rPr>
        <w:t>transcendental</w:t>
      </w:r>
      <w:r w:rsidR="005D66F3" w:rsidRPr="00312BE8">
        <w:rPr>
          <w:rFonts w:ascii="Arial" w:hAnsi="Arial" w:cs="Arial"/>
          <w:sz w:val="24"/>
          <w:szCs w:val="24"/>
        </w:rPr>
        <w:t>:</w:t>
      </w:r>
      <w:r w:rsidR="00811939" w:rsidRPr="00312BE8">
        <w:rPr>
          <w:rFonts w:ascii="Arial" w:hAnsi="Arial" w:cs="Arial"/>
          <w:sz w:val="24"/>
          <w:szCs w:val="24"/>
        </w:rPr>
        <w:t xml:space="preserve"> “Ego não está nem formalmente e nem materialmente na consciência: ele está fora, no mundo; é um ser do mundo tal como o Ego de outrem”</w:t>
      </w:r>
      <w:r w:rsidR="005D66F3" w:rsidRPr="00312BE8">
        <w:rPr>
          <w:rFonts w:ascii="Arial" w:hAnsi="Arial" w:cs="Arial"/>
          <w:sz w:val="24"/>
          <w:szCs w:val="24"/>
        </w:rPr>
        <w:t xml:space="preserve"> (SARTRE, 1994, p.</w:t>
      </w:r>
      <w:r w:rsidR="00B466DA">
        <w:rPr>
          <w:rFonts w:ascii="Arial" w:hAnsi="Arial" w:cs="Arial"/>
          <w:sz w:val="24"/>
          <w:szCs w:val="24"/>
        </w:rPr>
        <w:t xml:space="preserve"> </w:t>
      </w:r>
      <w:r w:rsidR="005D66F3" w:rsidRPr="00312BE8">
        <w:rPr>
          <w:rFonts w:ascii="Arial" w:hAnsi="Arial" w:cs="Arial"/>
          <w:sz w:val="24"/>
          <w:szCs w:val="24"/>
        </w:rPr>
        <w:t>94)</w:t>
      </w:r>
      <w:r w:rsidR="00185AEA">
        <w:rPr>
          <w:rFonts w:ascii="Arial" w:hAnsi="Arial" w:cs="Arial"/>
          <w:sz w:val="24"/>
          <w:szCs w:val="24"/>
        </w:rPr>
        <w:t>. Essa é uma novidade em Sartre, o ego está no mundo.</w:t>
      </w:r>
      <w:r w:rsidR="00185AEA">
        <w:rPr>
          <w:rStyle w:val="Refdenotaderodap"/>
          <w:rFonts w:ascii="Arial" w:hAnsi="Arial" w:cs="Arial"/>
          <w:sz w:val="24"/>
          <w:szCs w:val="24"/>
        </w:rPr>
        <w:footnoteReference w:id="2"/>
      </w:r>
    </w:p>
    <w:p w:rsidR="004C3CA6" w:rsidRDefault="00DE7604" w:rsidP="00317E0D">
      <w:pPr>
        <w:spacing w:after="0" w:line="360" w:lineRule="auto"/>
        <w:ind w:firstLine="708"/>
        <w:jc w:val="both"/>
        <w:rPr>
          <w:rFonts w:ascii="Arial" w:hAnsi="Arial" w:cs="Arial"/>
          <w:sz w:val="24"/>
          <w:szCs w:val="24"/>
        </w:rPr>
      </w:pPr>
      <w:r w:rsidRPr="00312BE8">
        <w:rPr>
          <w:rFonts w:ascii="Arial" w:hAnsi="Arial" w:cs="Arial"/>
          <w:sz w:val="24"/>
          <w:szCs w:val="24"/>
        </w:rPr>
        <w:lastRenderedPageBreak/>
        <w:t>Frustrado</w:t>
      </w:r>
      <w:r w:rsidR="00317E0D" w:rsidRPr="00312BE8">
        <w:rPr>
          <w:rFonts w:ascii="Arial" w:hAnsi="Arial" w:cs="Arial"/>
          <w:sz w:val="24"/>
          <w:szCs w:val="24"/>
        </w:rPr>
        <w:t xml:space="preserve"> com Husserl, </w:t>
      </w:r>
      <w:r w:rsidRPr="00312BE8">
        <w:rPr>
          <w:rFonts w:ascii="Arial" w:hAnsi="Arial" w:cs="Arial"/>
          <w:sz w:val="24"/>
          <w:szCs w:val="24"/>
        </w:rPr>
        <w:t>concomitante a redação d</w:t>
      </w:r>
      <w:r w:rsidR="00317E0D" w:rsidRPr="00312BE8">
        <w:rPr>
          <w:rFonts w:ascii="Arial" w:hAnsi="Arial" w:cs="Arial"/>
          <w:sz w:val="24"/>
          <w:szCs w:val="24"/>
        </w:rPr>
        <w:t xml:space="preserve">o </w:t>
      </w:r>
      <w:r w:rsidR="00B466DA" w:rsidRPr="00230E20">
        <w:rPr>
          <w:rFonts w:ascii="Arial" w:hAnsi="Arial" w:cs="Arial"/>
          <w:i/>
          <w:sz w:val="24"/>
          <w:szCs w:val="24"/>
        </w:rPr>
        <w:t>Esboço da Teoria das Emoções</w:t>
      </w:r>
      <w:r w:rsidR="0038725A" w:rsidRPr="00312BE8">
        <w:rPr>
          <w:rFonts w:ascii="Arial" w:hAnsi="Arial" w:cs="Arial"/>
          <w:sz w:val="24"/>
          <w:szCs w:val="24"/>
        </w:rPr>
        <w:t>,</w:t>
      </w:r>
      <w:r w:rsidR="00317E0D" w:rsidRPr="00312BE8">
        <w:rPr>
          <w:rFonts w:ascii="Arial" w:hAnsi="Arial" w:cs="Arial"/>
          <w:sz w:val="24"/>
          <w:szCs w:val="24"/>
        </w:rPr>
        <w:t xml:space="preserve"> </w:t>
      </w:r>
      <w:r w:rsidR="0038725A" w:rsidRPr="00312BE8">
        <w:rPr>
          <w:rFonts w:ascii="Arial" w:hAnsi="Arial" w:cs="Arial"/>
          <w:sz w:val="24"/>
          <w:szCs w:val="24"/>
        </w:rPr>
        <w:t>Sartre</w:t>
      </w:r>
      <w:r w:rsidR="00317E0D" w:rsidRPr="00312BE8">
        <w:rPr>
          <w:rFonts w:ascii="Arial" w:hAnsi="Arial" w:cs="Arial"/>
          <w:sz w:val="24"/>
          <w:szCs w:val="24"/>
        </w:rPr>
        <w:t xml:space="preserve"> </w:t>
      </w:r>
      <w:r w:rsidRPr="00312BE8">
        <w:rPr>
          <w:rFonts w:ascii="Arial" w:hAnsi="Arial" w:cs="Arial"/>
          <w:sz w:val="24"/>
          <w:szCs w:val="24"/>
        </w:rPr>
        <w:t xml:space="preserve">lia </w:t>
      </w:r>
      <w:r w:rsidR="00317E0D" w:rsidRPr="00312BE8">
        <w:rPr>
          <w:rFonts w:ascii="Arial" w:hAnsi="Arial" w:cs="Arial"/>
          <w:i/>
          <w:sz w:val="24"/>
          <w:szCs w:val="24"/>
        </w:rPr>
        <w:t>Ser e Tempo</w:t>
      </w:r>
      <w:r w:rsidR="00317E0D" w:rsidRPr="00312BE8">
        <w:rPr>
          <w:rFonts w:ascii="Arial" w:hAnsi="Arial" w:cs="Arial"/>
          <w:sz w:val="24"/>
          <w:szCs w:val="24"/>
        </w:rPr>
        <w:t>, “quando comecei a ler</w:t>
      </w:r>
      <w:r w:rsidRPr="00312BE8">
        <w:rPr>
          <w:rFonts w:ascii="Arial" w:hAnsi="Arial" w:cs="Arial"/>
          <w:sz w:val="24"/>
          <w:szCs w:val="24"/>
        </w:rPr>
        <w:t xml:space="preserve"> Heidegger, no mês de abril, eu já estava saturado de Husserl” (SARTRE, 2005, p. 418). </w:t>
      </w:r>
      <w:r w:rsidR="00317E0D" w:rsidRPr="00312BE8">
        <w:rPr>
          <w:rFonts w:ascii="Arial" w:hAnsi="Arial" w:cs="Arial"/>
          <w:sz w:val="24"/>
          <w:szCs w:val="24"/>
        </w:rPr>
        <w:t>A ontologia de Heidegger fornece a Sartre a ideia do homem enquanto totalidade sintética</w:t>
      </w:r>
      <w:r w:rsidR="0038725A" w:rsidRPr="00312BE8">
        <w:rPr>
          <w:rFonts w:ascii="Arial" w:hAnsi="Arial" w:cs="Arial"/>
          <w:sz w:val="24"/>
          <w:szCs w:val="24"/>
        </w:rPr>
        <w:t>, além de sua identificação com o mundo, “ora, o homem é um ser do mesmo tipo que o mundo, é mesmo possível, como acredita Heidegger, que as noções de mundo e de ‘realidade-humana’ (Dasein) sejam inseparáveis” (SARTRE, 199</w:t>
      </w:r>
      <w:r w:rsidR="00B466DA">
        <w:rPr>
          <w:rFonts w:ascii="Arial" w:hAnsi="Arial" w:cs="Arial"/>
          <w:sz w:val="24"/>
          <w:szCs w:val="24"/>
        </w:rPr>
        <w:t>4</w:t>
      </w:r>
      <w:r w:rsidR="0038725A" w:rsidRPr="00312BE8">
        <w:rPr>
          <w:rFonts w:ascii="Arial" w:hAnsi="Arial" w:cs="Arial"/>
          <w:sz w:val="24"/>
          <w:szCs w:val="24"/>
        </w:rPr>
        <w:t>, p.13).</w:t>
      </w:r>
      <w:r w:rsidR="00F66908" w:rsidRPr="00312BE8">
        <w:rPr>
          <w:rFonts w:ascii="Arial" w:hAnsi="Arial" w:cs="Arial"/>
          <w:sz w:val="24"/>
          <w:szCs w:val="24"/>
        </w:rPr>
        <w:t xml:space="preserve"> </w:t>
      </w:r>
    </w:p>
    <w:p w:rsidR="00F66908" w:rsidRDefault="00F66908" w:rsidP="00F66908">
      <w:pPr>
        <w:spacing w:after="0" w:line="360" w:lineRule="auto"/>
        <w:ind w:firstLine="708"/>
        <w:jc w:val="both"/>
        <w:rPr>
          <w:rFonts w:ascii="Arial" w:hAnsi="Arial" w:cs="Arial"/>
          <w:sz w:val="24"/>
          <w:szCs w:val="24"/>
        </w:rPr>
      </w:pPr>
      <w:r w:rsidRPr="00312BE8">
        <w:rPr>
          <w:rFonts w:ascii="Arial" w:hAnsi="Arial" w:cs="Arial"/>
          <w:sz w:val="24"/>
          <w:szCs w:val="24"/>
        </w:rPr>
        <w:t>Por fim, a interlocução com e</w:t>
      </w:r>
      <w:r w:rsidR="00B466DA">
        <w:rPr>
          <w:rFonts w:ascii="Arial" w:hAnsi="Arial" w:cs="Arial"/>
          <w:sz w:val="24"/>
          <w:szCs w:val="24"/>
        </w:rPr>
        <w:t>sses autores sob o contexto da P</w:t>
      </w:r>
      <w:r w:rsidRPr="00312BE8">
        <w:rPr>
          <w:rFonts w:ascii="Arial" w:hAnsi="Arial" w:cs="Arial"/>
          <w:sz w:val="24"/>
          <w:szCs w:val="24"/>
        </w:rPr>
        <w:t xml:space="preserve">sicologia de seu tempo faz do </w:t>
      </w:r>
      <w:r w:rsidR="00B466DA" w:rsidRPr="00230E20">
        <w:rPr>
          <w:rFonts w:ascii="Arial" w:hAnsi="Arial" w:cs="Arial"/>
          <w:i/>
          <w:sz w:val="24"/>
          <w:szCs w:val="24"/>
        </w:rPr>
        <w:t>Esboço da Teoria das Emoções</w:t>
      </w:r>
      <w:r w:rsidRPr="00312BE8">
        <w:rPr>
          <w:rFonts w:ascii="Arial" w:hAnsi="Arial" w:cs="Arial"/>
          <w:sz w:val="24"/>
          <w:szCs w:val="24"/>
        </w:rPr>
        <w:t xml:space="preserve"> uma oposição teórica a filosofia alimentar e garante a espontaneidade da consciência e a transcendência</w:t>
      </w:r>
      <w:r w:rsidR="00B570D6" w:rsidRPr="00312BE8">
        <w:rPr>
          <w:rFonts w:ascii="Arial" w:hAnsi="Arial" w:cs="Arial"/>
          <w:sz w:val="24"/>
          <w:szCs w:val="24"/>
        </w:rPr>
        <w:t xml:space="preserve"> do mundo.</w:t>
      </w:r>
      <w:r w:rsidR="008230A2">
        <w:rPr>
          <w:rFonts w:ascii="Arial" w:hAnsi="Arial" w:cs="Arial"/>
          <w:sz w:val="24"/>
          <w:szCs w:val="24"/>
        </w:rPr>
        <w:t xml:space="preserve"> Sartre à altura das exigências do seu tempo é um intelectual engajado que responde as solicitaç</w:t>
      </w:r>
      <w:r w:rsidR="00185AEA">
        <w:rPr>
          <w:rFonts w:ascii="Arial" w:hAnsi="Arial" w:cs="Arial"/>
          <w:sz w:val="24"/>
          <w:szCs w:val="24"/>
        </w:rPr>
        <w:t>ões da filosofia contemporânea.</w:t>
      </w:r>
    </w:p>
    <w:p w:rsidR="008230A2" w:rsidRPr="00312BE8" w:rsidRDefault="008230A2" w:rsidP="00F66908">
      <w:pPr>
        <w:spacing w:after="0" w:line="360" w:lineRule="auto"/>
        <w:ind w:firstLine="708"/>
        <w:jc w:val="both"/>
        <w:rPr>
          <w:rFonts w:ascii="Arial" w:hAnsi="Arial" w:cs="Arial"/>
          <w:sz w:val="24"/>
          <w:szCs w:val="24"/>
        </w:rPr>
      </w:pPr>
    </w:p>
    <w:p w:rsidR="004C3CA6" w:rsidRDefault="004C3CA6" w:rsidP="004C3CA6">
      <w:pPr>
        <w:pStyle w:val="PargrafodaLista"/>
        <w:numPr>
          <w:ilvl w:val="0"/>
          <w:numId w:val="1"/>
        </w:numPr>
        <w:spacing w:after="0" w:line="360" w:lineRule="auto"/>
        <w:jc w:val="both"/>
        <w:rPr>
          <w:rFonts w:ascii="Arial" w:hAnsi="Arial" w:cs="Arial"/>
          <w:sz w:val="24"/>
          <w:szCs w:val="24"/>
        </w:rPr>
      </w:pPr>
      <w:r w:rsidRPr="00312BE8">
        <w:rPr>
          <w:rFonts w:ascii="Arial" w:hAnsi="Arial" w:cs="Arial"/>
          <w:sz w:val="24"/>
          <w:szCs w:val="24"/>
        </w:rPr>
        <w:t>Referências</w:t>
      </w:r>
    </w:p>
    <w:p w:rsidR="00B466DA" w:rsidRDefault="00B466DA" w:rsidP="00B466DA">
      <w:pPr>
        <w:spacing w:after="0" w:line="360" w:lineRule="auto"/>
        <w:jc w:val="both"/>
        <w:rPr>
          <w:rFonts w:ascii="Arial" w:hAnsi="Arial" w:cs="Arial"/>
          <w:sz w:val="24"/>
          <w:szCs w:val="24"/>
        </w:rPr>
      </w:pPr>
    </w:p>
    <w:p w:rsidR="00B466DA" w:rsidRPr="00B466DA" w:rsidRDefault="00B466DA" w:rsidP="00B466DA">
      <w:pPr>
        <w:spacing w:after="0" w:line="240" w:lineRule="auto"/>
        <w:jc w:val="both"/>
        <w:rPr>
          <w:rFonts w:ascii="Arial" w:hAnsi="Arial" w:cs="Arial"/>
          <w:b/>
          <w:sz w:val="24"/>
          <w:szCs w:val="24"/>
        </w:rPr>
      </w:pPr>
      <w:r w:rsidRPr="00B466DA">
        <w:rPr>
          <w:rFonts w:ascii="Arial" w:hAnsi="Arial" w:cs="Arial"/>
          <w:sz w:val="24"/>
          <w:szCs w:val="24"/>
        </w:rPr>
        <w:t xml:space="preserve">FUJIWARA, Gustavo. </w:t>
      </w:r>
      <w:r w:rsidRPr="001F7F24">
        <w:rPr>
          <w:rFonts w:ascii="Arial" w:hAnsi="Arial" w:cs="Arial"/>
          <w:b/>
          <w:sz w:val="24"/>
          <w:szCs w:val="24"/>
        </w:rPr>
        <w:t>Fenomenologia e Psicologia fenomenológica em Sartre: uma arqueologia dos conceitos.</w:t>
      </w:r>
      <w:r w:rsidRPr="00B466DA">
        <w:rPr>
          <w:rFonts w:ascii="Arial" w:hAnsi="Arial" w:cs="Arial"/>
          <w:sz w:val="24"/>
          <w:szCs w:val="24"/>
        </w:rPr>
        <w:t xml:space="preserve"> 2013. 252 f. Dissertação (Mestrado em Filosofia) – Escola de Filosofia, Letras e Ciências Humanas, Universidade Federal de São Paulo (UNIFESP), Guarulhos, 2013. </w:t>
      </w:r>
    </w:p>
    <w:p w:rsidR="00B466DA" w:rsidRPr="00B466DA" w:rsidRDefault="00B466DA" w:rsidP="00B466DA">
      <w:pPr>
        <w:spacing w:after="0" w:line="240" w:lineRule="auto"/>
        <w:jc w:val="both"/>
        <w:rPr>
          <w:rFonts w:ascii="Arial" w:hAnsi="Arial" w:cs="Arial"/>
          <w:sz w:val="24"/>
          <w:szCs w:val="24"/>
        </w:rPr>
      </w:pPr>
    </w:p>
    <w:p w:rsidR="00B466DA" w:rsidRPr="00B466DA" w:rsidRDefault="00B466DA" w:rsidP="00B466DA">
      <w:pPr>
        <w:spacing w:after="0" w:line="240" w:lineRule="auto"/>
        <w:jc w:val="both"/>
        <w:rPr>
          <w:rFonts w:ascii="Arial" w:hAnsi="Arial" w:cs="Arial"/>
          <w:sz w:val="24"/>
          <w:szCs w:val="24"/>
        </w:rPr>
      </w:pPr>
      <w:r w:rsidRPr="00B466DA">
        <w:rPr>
          <w:rFonts w:ascii="Arial" w:hAnsi="Arial" w:cs="Arial"/>
          <w:sz w:val="24"/>
          <w:szCs w:val="24"/>
        </w:rPr>
        <w:t xml:space="preserve">SARTRE, Jean-Paul. </w:t>
      </w:r>
      <w:r w:rsidRPr="001F7F24">
        <w:rPr>
          <w:rFonts w:ascii="Arial" w:hAnsi="Arial" w:cs="Arial"/>
          <w:b/>
          <w:sz w:val="24"/>
          <w:szCs w:val="24"/>
        </w:rPr>
        <w:t>A Transcendência do Ego: esboço de uma descrição fenomenológica.</w:t>
      </w:r>
      <w:r w:rsidRPr="00B466DA">
        <w:rPr>
          <w:rFonts w:ascii="Arial" w:hAnsi="Arial" w:cs="Arial"/>
          <w:sz w:val="24"/>
          <w:szCs w:val="24"/>
        </w:rPr>
        <w:t xml:space="preserve"> Tradução e prefácio de Pedro M.S. Alves. Lisboa: Edições Colibri, 1994.</w:t>
      </w:r>
    </w:p>
    <w:p w:rsidR="00B466DA" w:rsidRPr="00B466DA" w:rsidRDefault="00B466DA" w:rsidP="00B466DA">
      <w:pPr>
        <w:spacing w:after="0" w:line="240" w:lineRule="auto"/>
        <w:jc w:val="both"/>
        <w:rPr>
          <w:rFonts w:ascii="Arial" w:hAnsi="Arial" w:cs="Arial"/>
          <w:sz w:val="24"/>
          <w:szCs w:val="24"/>
        </w:rPr>
      </w:pPr>
    </w:p>
    <w:p w:rsidR="00B466DA" w:rsidRPr="00B466DA" w:rsidRDefault="00B466DA" w:rsidP="00B466DA">
      <w:pPr>
        <w:spacing w:after="0" w:line="240" w:lineRule="auto"/>
        <w:jc w:val="both"/>
        <w:rPr>
          <w:rFonts w:ascii="Arial" w:hAnsi="Arial" w:cs="Arial"/>
          <w:sz w:val="24"/>
          <w:szCs w:val="24"/>
        </w:rPr>
      </w:pPr>
      <w:r w:rsidRPr="00B466DA">
        <w:rPr>
          <w:rFonts w:ascii="Arial" w:hAnsi="Arial" w:cs="Arial"/>
          <w:sz w:val="24"/>
          <w:szCs w:val="24"/>
        </w:rPr>
        <w:t xml:space="preserve">_____. </w:t>
      </w:r>
      <w:r w:rsidRPr="001F7F24">
        <w:rPr>
          <w:rFonts w:ascii="Arial" w:hAnsi="Arial" w:cs="Arial"/>
          <w:b/>
          <w:i/>
          <w:sz w:val="24"/>
          <w:szCs w:val="24"/>
        </w:rPr>
        <w:t>Esboço para uma teoria das emoções</w:t>
      </w:r>
      <w:r w:rsidRPr="00B466DA">
        <w:rPr>
          <w:rFonts w:ascii="Arial" w:hAnsi="Arial" w:cs="Arial"/>
          <w:i/>
          <w:sz w:val="24"/>
          <w:szCs w:val="24"/>
        </w:rPr>
        <w:t>.</w:t>
      </w:r>
      <w:r w:rsidRPr="00B466DA">
        <w:rPr>
          <w:rFonts w:ascii="Arial" w:hAnsi="Arial" w:cs="Arial"/>
          <w:sz w:val="24"/>
          <w:szCs w:val="24"/>
        </w:rPr>
        <w:t xml:space="preserve"> Tradução de Paulo Neves. Porto Alegre: L&amp;PM, 2014.</w:t>
      </w:r>
    </w:p>
    <w:p w:rsidR="00B466DA" w:rsidRPr="00B466DA" w:rsidRDefault="00B466DA" w:rsidP="00B466DA">
      <w:pPr>
        <w:spacing w:after="0" w:line="240" w:lineRule="auto"/>
        <w:jc w:val="both"/>
        <w:rPr>
          <w:rFonts w:ascii="Arial" w:hAnsi="Arial" w:cs="Arial"/>
          <w:sz w:val="24"/>
          <w:szCs w:val="24"/>
        </w:rPr>
      </w:pPr>
    </w:p>
    <w:p w:rsidR="00B466DA" w:rsidRPr="00B466DA" w:rsidRDefault="00B466DA" w:rsidP="00B466DA">
      <w:pPr>
        <w:spacing w:after="0" w:line="240" w:lineRule="auto"/>
        <w:jc w:val="both"/>
        <w:rPr>
          <w:rFonts w:ascii="Arial" w:hAnsi="Arial" w:cs="Arial"/>
          <w:sz w:val="24"/>
          <w:szCs w:val="24"/>
        </w:rPr>
      </w:pPr>
      <w:r w:rsidRPr="00B466DA">
        <w:rPr>
          <w:rFonts w:ascii="Arial" w:hAnsi="Arial" w:cs="Arial"/>
          <w:sz w:val="24"/>
          <w:szCs w:val="24"/>
        </w:rPr>
        <w:t xml:space="preserve">_____. </w:t>
      </w:r>
      <w:r w:rsidRPr="001F7F24">
        <w:rPr>
          <w:rFonts w:ascii="Arial" w:hAnsi="Arial" w:cs="Arial"/>
          <w:b/>
          <w:sz w:val="24"/>
          <w:szCs w:val="24"/>
        </w:rPr>
        <w:t>Uma ideia fundamental da fenomenologia de Hussel: a intencionalidade. In: Situações I.</w:t>
      </w:r>
      <w:r w:rsidRPr="00B466DA">
        <w:rPr>
          <w:rFonts w:ascii="Arial" w:hAnsi="Arial" w:cs="Arial"/>
          <w:sz w:val="24"/>
          <w:szCs w:val="24"/>
        </w:rPr>
        <w:t xml:space="preserve"> São Paulo: Cosacnaify, 2005.</w:t>
      </w:r>
    </w:p>
    <w:p w:rsidR="00B466DA" w:rsidRPr="00B466DA" w:rsidRDefault="00B466DA" w:rsidP="00B466DA">
      <w:pPr>
        <w:spacing w:after="0" w:line="240" w:lineRule="auto"/>
        <w:jc w:val="both"/>
        <w:rPr>
          <w:rFonts w:ascii="Arial" w:hAnsi="Arial" w:cs="Arial"/>
          <w:sz w:val="24"/>
          <w:szCs w:val="24"/>
        </w:rPr>
      </w:pPr>
    </w:p>
    <w:p w:rsidR="00B466DA" w:rsidRDefault="00B466DA" w:rsidP="00B466DA">
      <w:pPr>
        <w:spacing w:after="0" w:line="240" w:lineRule="auto"/>
        <w:jc w:val="both"/>
        <w:rPr>
          <w:rFonts w:ascii="Arial" w:hAnsi="Arial" w:cs="Arial"/>
          <w:sz w:val="24"/>
          <w:szCs w:val="24"/>
        </w:rPr>
      </w:pPr>
      <w:r w:rsidRPr="00B466DA">
        <w:rPr>
          <w:rFonts w:ascii="Arial" w:hAnsi="Arial" w:cs="Arial"/>
          <w:sz w:val="24"/>
          <w:szCs w:val="24"/>
        </w:rPr>
        <w:t xml:space="preserve">SASS, Simeão Donizeti. </w:t>
      </w:r>
      <w:r w:rsidRPr="001F7F24">
        <w:rPr>
          <w:rFonts w:ascii="Arial" w:hAnsi="Arial" w:cs="Arial"/>
          <w:b/>
          <w:sz w:val="24"/>
          <w:szCs w:val="24"/>
        </w:rPr>
        <w:t>Esboço de uma Teoria Sartreana das Emoções</w:t>
      </w:r>
      <w:r w:rsidRPr="00B466DA">
        <w:rPr>
          <w:rFonts w:ascii="Arial" w:hAnsi="Arial" w:cs="Arial"/>
          <w:i/>
          <w:sz w:val="24"/>
          <w:szCs w:val="24"/>
        </w:rPr>
        <w:t>.</w:t>
      </w:r>
      <w:r w:rsidRPr="00B466DA">
        <w:rPr>
          <w:rFonts w:ascii="Arial" w:hAnsi="Arial" w:cs="Arial"/>
          <w:sz w:val="24"/>
          <w:szCs w:val="24"/>
        </w:rPr>
        <w:t xml:space="preserve"> </w:t>
      </w:r>
      <w:r w:rsidRPr="00B466DA">
        <w:rPr>
          <w:rFonts w:ascii="Arial" w:hAnsi="Arial" w:cs="Arial"/>
          <w:i/>
          <w:sz w:val="24"/>
          <w:szCs w:val="24"/>
        </w:rPr>
        <w:t>Revista Reflexão</w:t>
      </w:r>
      <w:r w:rsidRPr="00B466DA">
        <w:rPr>
          <w:rFonts w:ascii="Arial" w:hAnsi="Arial" w:cs="Arial"/>
          <w:sz w:val="24"/>
          <w:szCs w:val="24"/>
        </w:rPr>
        <w:t>, Campinas</w:t>
      </w:r>
      <w:r>
        <w:rPr>
          <w:rFonts w:ascii="Arial" w:hAnsi="Arial" w:cs="Arial"/>
          <w:sz w:val="24"/>
          <w:szCs w:val="24"/>
        </w:rPr>
        <w:t>, v. 32, n. 92, p. 35-49, 2007.</w:t>
      </w:r>
    </w:p>
    <w:p w:rsidR="00F44210" w:rsidRPr="00B466DA" w:rsidRDefault="00F44210" w:rsidP="00B466DA">
      <w:pPr>
        <w:spacing w:after="0" w:line="240" w:lineRule="auto"/>
        <w:jc w:val="both"/>
        <w:rPr>
          <w:rFonts w:ascii="Arial" w:hAnsi="Arial" w:cs="Arial"/>
          <w:sz w:val="24"/>
          <w:szCs w:val="24"/>
        </w:rPr>
      </w:pPr>
    </w:p>
    <w:p w:rsidR="00B466DA" w:rsidRPr="00B466DA" w:rsidRDefault="00B466DA" w:rsidP="00B466DA">
      <w:pPr>
        <w:spacing w:after="0" w:line="240" w:lineRule="auto"/>
        <w:jc w:val="both"/>
        <w:rPr>
          <w:rFonts w:ascii="Arial" w:hAnsi="Arial" w:cs="Arial"/>
          <w:sz w:val="24"/>
          <w:szCs w:val="24"/>
        </w:rPr>
      </w:pPr>
      <w:r w:rsidRPr="00B466DA">
        <w:rPr>
          <w:rFonts w:ascii="Arial" w:hAnsi="Arial" w:cs="Arial"/>
          <w:sz w:val="24"/>
          <w:szCs w:val="24"/>
        </w:rPr>
        <w:t xml:space="preserve">SOUZA, José Carlos Aguiar de. </w:t>
      </w:r>
      <w:r w:rsidRPr="001F7F24">
        <w:rPr>
          <w:rFonts w:ascii="Arial" w:hAnsi="Arial" w:cs="Arial"/>
          <w:b/>
          <w:sz w:val="24"/>
          <w:szCs w:val="24"/>
        </w:rPr>
        <w:t>Sartre e a Transcendência do Ego: uma abordagem não-egológica da unidade e individualidade da consciência</w:t>
      </w:r>
      <w:r w:rsidRPr="00B466DA">
        <w:rPr>
          <w:rFonts w:ascii="Arial" w:hAnsi="Arial" w:cs="Arial"/>
          <w:sz w:val="24"/>
          <w:szCs w:val="24"/>
        </w:rPr>
        <w:t xml:space="preserve">. </w:t>
      </w:r>
      <w:r w:rsidRPr="00B466DA">
        <w:rPr>
          <w:rFonts w:ascii="Arial" w:hAnsi="Arial" w:cs="Arial"/>
          <w:i/>
          <w:sz w:val="24"/>
          <w:szCs w:val="24"/>
        </w:rPr>
        <w:t>Revista Psique</w:t>
      </w:r>
      <w:r w:rsidRPr="00B466DA">
        <w:rPr>
          <w:rFonts w:ascii="Arial" w:hAnsi="Arial" w:cs="Arial"/>
          <w:sz w:val="24"/>
          <w:szCs w:val="24"/>
        </w:rPr>
        <w:t>, ano 10, n. 17, Nov. 2000.</w:t>
      </w:r>
    </w:p>
    <w:p w:rsidR="00B466DA" w:rsidRPr="00B466DA" w:rsidRDefault="00B466DA" w:rsidP="00B466DA">
      <w:pPr>
        <w:spacing w:after="0" w:line="240" w:lineRule="auto"/>
        <w:jc w:val="both"/>
        <w:rPr>
          <w:rFonts w:ascii="Arial" w:hAnsi="Arial" w:cs="Arial"/>
          <w:sz w:val="24"/>
          <w:szCs w:val="24"/>
        </w:rPr>
      </w:pPr>
    </w:p>
    <w:p w:rsidR="00773042" w:rsidRPr="00312BE8" w:rsidRDefault="00B466DA" w:rsidP="008C4FD0">
      <w:pPr>
        <w:spacing w:after="0" w:line="240" w:lineRule="auto"/>
        <w:jc w:val="both"/>
        <w:rPr>
          <w:rFonts w:ascii="Arial" w:hAnsi="Arial" w:cs="Arial"/>
          <w:sz w:val="24"/>
          <w:szCs w:val="24"/>
        </w:rPr>
      </w:pPr>
      <w:r w:rsidRPr="00B466DA">
        <w:rPr>
          <w:rFonts w:ascii="Arial" w:hAnsi="Arial" w:cs="Arial"/>
          <w:sz w:val="24"/>
          <w:szCs w:val="24"/>
        </w:rPr>
        <w:lastRenderedPageBreak/>
        <w:t xml:space="preserve">THOMÈS, Arnaud. </w:t>
      </w:r>
      <w:r w:rsidRPr="001F7F24">
        <w:rPr>
          <w:rFonts w:ascii="Arial" w:hAnsi="Arial" w:cs="Arial"/>
          <w:b/>
          <w:sz w:val="24"/>
          <w:szCs w:val="24"/>
        </w:rPr>
        <w:t>Sartre et la critique des fondements de la psychologie: quelques piste sur les apports de Sartre et le Politzer.</w:t>
      </w:r>
      <w:r w:rsidRPr="00B466DA">
        <w:rPr>
          <w:rFonts w:ascii="Arial" w:hAnsi="Arial" w:cs="Arial"/>
          <w:sz w:val="24"/>
          <w:szCs w:val="24"/>
        </w:rPr>
        <w:t xml:space="preserve"> </w:t>
      </w:r>
      <w:r w:rsidRPr="00B466DA">
        <w:rPr>
          <w:rFonts w:ascii="Arial" w:hAnsi="Arial" w:cs="Arial"/>
          <w:i/>
          <w:sz w:val="24"/>
          <w:szCs w:val="24"/>
        </w:rPr>
        <w:t>Bulletin d’analyse phénoménologique,</w:t>
      </w:r>
      <w:r w:rsidRPr="00B466DA">
        <w:rPr>
          <w:rFonts w:ascii="Arial" w:hAnsi="Arial" w:cs="Arial"/>
          <w:sz w:val="24"/>
          <w:szCs w:val="24"/>
        </w:rPr>
        <w:t xml:space="preserve"> v. 8, n. 1, p. 223-244, 2012.</w:t>
      </w:r>
    </w:p>
    <w:p w:rsidR="00773042" w:rsidRPr="00312BE8" w:rsidRDefault="00773042" w:rsidP="004C3CA6">
      <w:pPr>
        <w:spacing w:after="0" w:line="360" w:lineRule="auto"/>
        <w:ind w:left="360"/>
        <w:jc w:val="both"/>
        <w:rPr>
          <w:rFonts w:ascii="Arial" w:hAnsi="Arial" w:cs="Arial"/>
          <w:sz w:val="24"/>
          <w:szCs w:val="24"/>
        </w:rPr>
      </w:pPr>
    </w:p>
    <w:p w:rsidR="00255206" w:rsidRDefault="00255206" w:rsidP="004C3CA6">
      <w:pPr>
        <w:spacing w:after="0" w:line="360" w:lineRule="auto"/>
        <w:ind w:left="360"/>
        <w:jc w:val="both"/>
        <w:rPr>
          <w:rFonts w:ascii="Arial" w:hAnsi="Arial" w:cs="Arial"/>
          <w:sz w:val="24"/>
          <w:szCs w:val="24"/>
        </w:rPr>
      </w:pPr>
    </w:p>
    <w:sectPr w:rsidR="00255206" w:rsidSect="00F11CE1">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D01" w:rsidRDefault="00FA2D01" w:rsidP="00F66908">
      <w:pPr>
        <w:spacing w:after="0" w:line="240" w:lineRule="auto"/>
      </w:pPr>
      <w:r>
        <w:separator/>
      </w:r>
    </w:p>
  </w:endnote>
  <w:endnote w:type="continuationSeparator" w:id="0">
    <w:p w:rsidR="00FA2D01" w:rsidRDefault="00FA2D01" w:rsidP="00F6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D01" w:rsidRDefault="00FA2D01" w:rsidP="00F66908">
      <w:pPr>
        <w:spacing w:after="0" w:line="240" w:lineRule="auto"/>
      </w:pPr>
      <w:r>
        <w:separator/>
      </w:r>
    </w:p>
  </w:footnote>
  <w:footnote w:type="continuationSeparator" w:id="0">
    <w:p w:rsidR="00FA2D01" w:rsidRDefault="00FA2D01" w:rsidP="00F66908">
      <w:pPr>
        <w:spacing w:after="0" w:line="240" w:lineRule="auto"/>
      </w:pPr>
      <w:r>
        <w:continuationSeparator/>
      </w:r>
    </w:p>
  </w:footnote>
  <w:footnote w:id="1">
    <w:p w:rsidR="00F66908" w:rsidRPr="00FA634D" w:rsidRDefault="00F66908" w:rsidP="00F66908">
      <w:pPr>
        <w:pStyle w:val="Textodenotaderodap"/>
        <w:jc w:val="both"/>
        <w:rPr>
          <w:rFonts w:ascii="Arial" w:hAnsi="Arial" w:cs="Arial"/>
        </w:rPr>
      </w:pPr>
      <w:r w:rsidRPr="00FA634D">
        <w:rPr>
          <w:rStyle w:val="Refdenotaderodap"/>
          <w:rFonts w:ascii="Arial" w:hAnsi="Arial" w:cs="Arial"/>
        </w:rPr>
        <w:footnoteRef/>
      </w:r>
      <w:r w:rsidRPr="00FA634D">
        <w:rPr>
          <w:rFonts w:ascii="Arial" w:hAnsi="Arial" w:cs="Arial"/>
        </w:rPr>
        <w:t xml:space="preserve"> “Se </w:t>
      </w:r>
      <w:r w:rsidR="00DF60F3" w:rsidRPr="00FA634D">
        <w:rPr>
          <w:rFonts w:ascii="Arial" w:hAnsi="Arial" w:cs="Arial"/>
        </w:rPr>
        <w:t xml:space="preserve">quisermos </w:t>
      </w:r>
      <w:r w:rsidRPr="00FA634D">
        <w:rPr>
          <w:rFonts w:ascii="Arial" w:hAnsi="Arial" w:cs="Arial"/>
        </w:rPr>
        <w:t xml:space="preserve">fundar uma psicologia, teremos </w:t>
      </w:r>
      <w:r w:rsidR="00DF60F3" w:rsidRPr="00FA634D">
        <w:rPr>
          <w:rFonts w:ascii="Arial" w:hAnsi="Arial" w:cs="Arial"/>
        </w:rPr>
        <w:t xml:space="preserve">que remontar </w:t>
      </w:r>
      <w:r w:rsidRPr="00FA634D">
        <w:rPr>
          <w:rFonts w:ascii="Arial" w:hAnsi="Arial" w:cs="Arial"/>
        </w:rPr>
        <w:t xml:space="preserve">mais </w:t>
      </w:r>
      <w:r w:rsidR="00DF60F3" w:rsidRPr="00FA634D">
        <w:rPr>
          <w:rFonts w:ascii="Arial" w:hAnsi="Arial" w:cs="Arial"/>
        </w:rPr>
        <w:t xml:space="preserve">acima </w:t>
      </w:r>
      <w:r w:rsidRPr="00FA634D">
        <w:rPr>
          <w:rFonts w:ascii="Arial" w:hAnsi="Arial" w:cs="Arial"/>
        </w:rPr>
        <w:t xml:space="preserve">que psíquico, mais </w:t>
      </w:r>
      <w:r w:rsidR="00DF60F3" w:rsidRPr="00FA634D">
        <w:rPr>
          <w:rFonts w:ascii="Arial" w:hAnsi="Arial" w:cs="Arial"/>
        </w:rPr>
        <w:t>acima q</w:t>
      </w:r>
      <w:r w:rsidRPr="00FA634D">
        <w:rPr>
          <w:rFonts w:ascii="Arial" w:hAnsi="Arial" w:cs="Arial"/>
        </w:rPr>
        <w:t>ue a situação do homem no mundo</w:t>
      </w:r>
      <w:r w:rsidR="00DF60F3" w:rsidRPr="00FA634D">
        <w:rPr>
          <w:rFonts w:ascii="Arial" w:hAnsi="Arial" w:cs="Arial"/>
        </w:rPr>
        <w:t>, a</w:t>
      </w:r>
      <w:r w:rsidRPr="00FA634D">
        <w:rPr>
          <w:rFonts w:ascii="Arial" w:hAnsi="Arial" w:cs="Arial"/>
        </w:rPr>
        <w:t xml:space="preserve">té a origem do homem, do mundo e do psíquico: a consciência transcendental e constitutiva que alcançamos pela ‘redução fenomenológica’ ou ‘colocação do mundo entre parênteses’” (SARTRE, </w:t>
      </w:r>
      <w:r w:rsidR="004C2C21" w:rsidRPr="00FA634D">
        <w:rPr>
          <w:rFonts w:ascii="Arial" w:hAnsi="Arial" w:cs="Arial"/>
        </w:rPr>
        <w:t>2014</w:t>
      </w:r>
      <w:r w:rsidRPr="00FA634D">
        <w:rPr>
          <w:rFonts w:ascii="Arial" w:hAnsi="Arial" w:cs="Arial"/>
        </w:rPr>
        <w:t xml:space="preserve">, p. </w:t>
      </w:r>
      <w:r w:rsidR="00195EA4" w:rsidRPr="00FA634D">
        <w:rPr>
          <w:rFonts w:ascii="Arial" w:hAnsi="Arial" w:cs="Arial"/>
        </w:rPr>
        <w:t>2</w:t>
      </w:r>
      <w:r w:rsidRPr="00FA634D">
        <w:rPr>
          <w:rFonts w:ascii="Arial" w:hAnsi="Arial" w:cs="Arial"/>
        </w:rPr>
        <w:t>1)</w:t>
      </w:r>
    </w:p>
  </w:footnote>
  <w:footnote w:id="2">
    <w:p w:rsidR="00185AEA" w:rsidRDefault="00185AEA" w:rsidP="00B466DA">
      <w:pPr>
        <w:spacing w:after="0" w:line="240" w:lineRule="auto"/>
        <w:jc w:val="both"/>
        <w:rPr>
          <w:rFonts w:ascii="Arial" w:hAnsi="Arial" w:cs="Arial"/>
          <w:sz w:val="24"/>
          <w:szCs w:val="24"/>
        </w:rPr>
      </w:pPr>
      <w:r>
        <w:rPr>
          <w:rStyle w:val="Refdenotaderodap"/>
        </w:rPr>
        <w:footnoteRef/>
      </w:r>
      <w:r w:rsidRPr="00185AEA">
        <w:rPr>
          <w:rFonts w:ascii="Arial" w:hAnsi="Arial" w:cs="Arial"/>
          <w:sz w:val="20"/>
          <w:szCs w:val="20"/>
        </w:rPr>
        <w:t xml:space="preserve"> Aqui, encontramos a originalidade da abordagem fenomenológica </w:t>
      </w:r>
      <w:r w:rsidR="00B466DA">
        <w:rPr>
          <w:rFonts w:ascii="Arial" w:hAnsi="Arial" w:cs="Arial"/>
          <w:sz w:val="20"/>
          <w:szCs w:val="20"/>
        </w:rPr>
        <w:t>s</w:t>
      </w:r>
      <w:r w:rsidRPr="00185AEA">
        <w:rPr>
          <w:rFonts w:ascii="Arial" w:hAnsi="Arial" w:cs="Arial"/>
          <w:sz w:val="20"/>
          <w:szCs w:val="20"/>
        </w:rPr>
        <w:t>artreana que se coloca como uma teoria existencialista da consciência ou como uma fenomenologia da existência humana. O ego é transcendente não transcendental</w:t>
      </w:r>
      <w:r w:rsidR="00B466DA">
        <w:rPr>
          <w:rFonts w:ascii="Arial" w:hAnsi="Arial" w:cs="Arial"/>
          <w:sz w:val="20"/>
          <w:szCs w:val="20"/>
        </w:rPr>
        <w:t>,</w:t>
      </w:r>
      <w:r w:rsidRPr="00185AEA">
        <w:rPr>
          <w:rFonts w:ascii="Arial" w:hAnsi="Arial" w:cs="Arial"/>
          <w:sz w:val="20"/>
          <w:szCs w:val="20"/>
        </w:rPr>
        <w:t xml:space="preserve"> afirma Sartre. O cogito é </w:t>
      </w:r>
      <w:r>
        <w:rPr>
          <w:rFonts w:ascii="Arial" w:hAnsi="Arial" w:cs="Arial"/>
          <w:sz w:val="20"/>
          <w:szCs w:val="20"/>
        </w:rPr>
        <w:t>f</w:t>
      </w:r>
      <w:r w:rsidRPr="00185AEA">
        <w:rPr>
          <w:rFonts w:ascii="Arial" w:hAnsi="Arial" w:cs="Arial"/>
          <w:sz w:val="20"/>
          <w:szCs w:val="20"/>
        </w:rPr>
        <w:t>ru</w:t>
      </w:r>
      <w:r>
        <w:rPr>
          <w:rFonts w:ascii="Arial" w:hAnsi="Arial" w:cs="Arial"/>
          <w:sz w:val="20"/>
          <w:szCs w:val="20"/>
        </w:rPr>
        <w:t>t</w:t>
      </w:r>
      <w:r w:rsidRPr="00185AEA">
        <w:rPr>
          <w:rFonts w:ascii="Arial" w:hAnsi="Arial" w:cs="Arial"/>
          <w:sz w:val="20"/>
          <w:szCs w:val="20"/>
        </w:rPr>
        <w:t>o da reflexão,</w:t>
      </w:r>
      <w:r>
        <w:rPr>
          <w:rFonts w:ascii="Arial" w:hAnsi="Arial" w:cs="Arial"/>
          <w:sz w:val="20"/>
          <w:szCs w:val="20"/>
        </w:rPr>
        <w:t xml:space="preserve"> ele </w:t>
      </w:r>
      <w:r w:rsidRPr="00185AEA">
        <w:rPr>
          <w:rFonts w:ascii="Arial" w:hAnsi="Arial" w:cs="Arial"/>
          <w:sz w:val="20"/>
          <w:szCs w:val="20"/>
        </w:rPr>
        <w:t>é um objeto para a consciência. O ego e</w:t>
      </w:r>
      <w:r>
        <w:rPr>
          <w:rFonts w:ascii="Arial" w:hAnsi="Arial" w:cs="Arial"/>
          <w:sz w:val="20"/>
          <w:szCs w:val="20"/>
        </w:rPr>
        <w:t>ncontra-se engajado no mundo (</w:t>
      </w:r>
      <w:r w:rsidR="00255206">
        <w:rPr>
          <w:rFonts w:ascii="Arial" w:hAnsi="Arial" w:cs="Arial"/>
          <w:sz w:val="20"/>
          <w:szCs w:val="20"/>
        </w:rPr>
        <w:t xml:space="preserve">SOUZA, 2000, p. </w:t>
      </w:r>
      <w:r w:rsidRPr="00185AEA">
        <w:rPr>
          <w:rFonts w:ascii="Arial" w:hAnsi="Arial" w:cs="Arial"/>
          <w:sz w:val="20"/>
          <w:szCs w:val="20"/>
        </w:rPr>
        <w:t>63)</w:t>
      </w:r>
    </w:p>
    <w:p w:rsidR="00185AEA" w:rsidRDefault="00185AEA">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710765"/>
      <w:docPartObj>
        <w:docPartGallery w:val="Page Numbers (Top of Page)"/>
        <w:docPartUnique/>
      </w:docPartObj>
    </w:sdtPr>
    <w:sdtEndPr/>
    <w:sdtContent>
      <w:p w:rsidR="00F047A4" w:rsidRDefault="00F047A4">
        <w:pPr>
          <w:pStyle w:val="Cabealho"/>
          <w:jc w:val="right"/>
        </w:pPr>
        <w:r>
          <w:fldChar w:fldCharType="begin"/>
        </w:r>
        <w:r>
          <w:instrText>PAGE   \* MERGEFORMAT</w:instrText>
        </w:r>
        <w:r>
          <w:fldChar w:fldCharType="separate"/>
        </w:r>
        <w:r w:rsidR="008E53B2">
          <w:rPr>
            <w:noProof/>
          </w:rPr>
          <w:t>2</w:t>
        </w:r>
        <w:r>
          <w:fldChar w:fldCharType="end"/>
        </w:r>
      </w:p>
    </w:sdtContent>
  </w:sdt>
  <w:p w:rsidR="00F047A4" w:rsidRDefault="00F047A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57184"/>
    <w:multiLevelType w:val="hybridMultilevel"/>
    <w:tmpl w:val="9C06325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5DBA6805"/>
    <w:multiLevelType w:val="hybridMultilevel"/>
    <w:tmpl w:val="1786E1D8"/>
    <w:lvl w:ilvl="0" w:tplc="0416000F">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6A2A2A42"/>
    <w:multiLevelType w:val="hybridMultilevel"/>
    <w:tmpl w:val="EA4E6E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82"/>
    <w:rsid w:val="00047D48"/>
    <w:rsid w:val="00080D49"/>
    <w:rsid w:val="0009080E"/>
    <w:rsid w:val="000B5B1D"/>
    <w:rsid w:val="000D543D"/>
    <w:rsid w:val="000E12AC"/>
    <w:rsid w:val="000F1C63"/>
    <w:rsid w:val="001017FD"/>
    <w:rsid w:val="001067C3"/>
    <w:rsid w:val="00125042"/>
    <w:rsid w:val="00157C0B"/>
    <w:rsid w:val="0017036D"/>
    <w:rsid w:val="00177599"/>
    <w:rsid w:val="00184C2E"/>
    <w:rsid w:val="00185AEA"/>
    <w:rsid w:val="00195EA4"/>
    <w:rsid w:val="001B0B8A"/>
    <w:rsid w:val="001B694D"/>
    <w:rsid w:val="001C4DDF"/>
    <w:rsid w:val="001E5094"/>
    <w:rsid w:val="001E640B"/>
    <w:rsid w:val="001F7F24"/>
    <w:rsid w:val="00225F76"/>
    <w:rsid w:val="00230E20"/>
    <w:rsid w:val="00247F8F"/>
    <w:rsid w:val="00255206"/>
    <w:rsid w:val="002576C1"/>
    <w:rsid w:val="00271DC2"/>
    <w:rsid w:val="00274533"/>
    <w:rsid w:val="00277D70"/>
    <w:rsid w:val="00287D60"/>
    <w:rsid w:val="002E1575"/>
    <w:rsid w:val="0030268D"/>
    <w:rsid w:val="0030606B"/>
    <w:rsid w:val="00312BE8"/>
    <w:rsid w:val="00317E0D"/>
    <w:rsid w:val="00323F77"/>
    <w:rsid w:val="00331B08"/>
    <w:rsid w:val="0038725A"/>
    <w:rsid w:val="003967F9"/>
    <w:rsid w:val="003A24AA"/>
    <w:rsid w:val="003A5753"/>
    <w:rsid w:val="004270E5"/>
    <w:rsid w:val="00427137"/>
    <w:rsid w:val="00430AA6"/>
    <w:rsid w:val="00460221"/>
    <w:rsid w:val="00485E8D"/>
    <w:rsid w:val="004A22CD"/>
    <w:rsid w:val="004C2C21"/>
    <w:rsid w:val="004C3CA6"/>
    <w:rsid w:val="004F2F13"/>
    <w:rsid w:val="004F7B57"/>
    <w:rsid w:val="00521857"/>
    <w:rsid w:val="0052784B"/>
    <w:rsid w:val="005A3A11"/>
    <w:rsid w:val="005D25B9"/>
    <w:rsid w:val="005D2733"/>
    <w:rsid w:val="005D4582"/>
    <w:rsid w:val="005D66F3"/>
    <w:rsid w:val="005F1A37"/>
    <w:rsid w:val="005F4C18"/>
    <w:rsid w:val="00644313"/>
    <w:rsid w:val="006743DA"/>
    <w:rsid w:val="00694EC0"/>
    <w:rsid w:val="00706959"/>
    <w:rsid w:val="00750637"/>
    <w:rsid w:val="00762055"/>
    <w:rsid w:val="00773042"/>
    <w:rsid w:val="00796A79"/>
    <w:rsid w:val="007A32B6"/>
    <w:rsid w:val="00811939"/>
    <w:rsid w:val="008230A2"/>
    <w:rsid w:val="00871EA3"/>
    <w:rsid w:val="00897587"/>
    <w:rsid w:val="008A7358"/>
    <w:rsid w:val="008B0B27"/>
    <w:rsid w:val="008B50E4"/>
    <w:rsid w:val="008C3912"/>
    <w:rsid w:val="008C4FD0"/>
    <w:rsid w:val="008D3373"/>
    <w:rsid w:val="008E53B2"/>
    <w:rsid w:val="008F6C2E"/>
    <w:rsid w:val="00913770"/>
    <w:rsid w:val="00922F7E"/>
    <w:rsid w:val="00953E42"/>
    <w:rsid w:val="00970D19"/>
    <w:rsid w:val="00971F0A"/>
    <w:rsid w:val="00974C83"/>
    <w:rsid w:val="009971D6"/>
    <w:rsid w:val="009B0F31"/>
    <w:rsid w:val="009B4C0A"/>
    <w:rsid w:val="009D454B"/>
    <w:rsid w:val="009E03C3"/>
    <w:rsid w:val="00A03D1B"/>
    <w:rsid w:val="00A1408C"/>
    <w:rsid w:val="00A17E70"/>
    <w:rsid w:val="00A35E11"/>
    <w:rsid w:val="00A4037F"/>
    <w:rsid w:val="00A4098F"/>
    <w:rsid w:val="00A677FB"/>
    <w:rsid w:val="00A67AB4"/>
    <w:rsid w:val="00A72A34"/>
    <w:rsid w:val="00A77104"/>
    <w:rsid w:val="00A8591C"/>
    <w:rsid w:val="00AC1967"/>
    <w:rsid w:val="00AC5B96"/>
    <w:rsid w:val="00AC60B4"/>
    <w:rsid w:val="00AD4BA2"/>
    <w:rsid w:val="00AF2D79"/>
    <w:rsid w:val="00B04973"/>
    <w:rsid w:val="00B05611"/>
    <w:rsid w:val="00B07E71"/>
    <w:rsid w:val="00B131F5"/>
    <w:rsid w:val="00B41448"/>
    <w:rsid w:val="00B466DA"/>
    <w:rsid w:val="00B570D6"/>
    <w:rsid w:val="00B61CC4"/>
    <w:rsid w:val="00B64F0D"/>
    <w:rsid w:val="00B80BED"/>
    <w:rsid w:val="00BC2EC2"/>
    <w:rsid w:val="00BE4EDA"/>
    <w:rsid w:val="00BF57AC"/>
    <w:rsid w:val="00C1487A"/>
    <w:rsid w:val="00C248B1"/>
    <w:rsid w:val="00C32798"/>
    <w:rsid w:val="00C42E62"/>
    <w:rsid w:val="00C45DC3"/>
    <w:rsid w:val="00C6430D"/>
    <w:rsid w:val="00C95B99"/>
    <w:rsid w:val="00CB18E9"/>
    <w:rsid w:val="00CB5819"/>
    <w:rsid w:val="00CC7090"/>
    <w:rsid w:val="00CD6F63"/>
    <w:rsid w:val="00D176D6"/>
    <w:rsid w:val="00D41BD3"/>
    <w:rsid w:val="00D41FE8"/>
    <w:rsid w:val="00D465F6"/>
    <w:rsid w:val="00D508A8"/>
    <w:rsid w:val="00D564F3"/>
    <w:rsid w:val="00D71850"/>
    <w:rsid w:val="00DC29FE"/>
    <w:rsid w:val="00DD160E"/>
    <w:rsid w:val="00DD357C"/>
    <w:rsid w:val="00DE7604"/>
    <w:rsid w:val="00DF60F3"/>
    <w:rsid w:val="00E22B80"/>
    <w:rsid w:val="00E26BDE"/>
    <w:rsid w:val="00E44C88"/>
    <w:rsid w:val="00E46159"/>
    <w:rsid w:val="00E46556"/>
    <w:rsid w:val="00E5330C"/>
    <w:rsid w:val="00E646A7"/>
    <w:rsid w:val="00ED7A17"/>
    <w:rsid w:val="00F047A4"/>
    <w:rsid w:val="00F11CE1"/>
    <w:rsid w:val="00F12B3F"/>
    <w:rsid w:val="00F26A1F"/>
    <w:rsid w:val="00F41446"/>
    <w:rsid w:val="00F44210"/>
    <w:rsid w:val="00F50088"/>
    <w:rsid w:val="00F66908"/>
    <w:rsid w:val="00F948D8"/>
    <w:rsid w:val="00FA2D01"/>
    <w:rsid w:val="00FA634D"/>
    <w:rsid w:val="00FA6902"/>
    <w:rsid w:val="00FB33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75947F-5DE1-4410-854E-89CF590D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CE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76C1"/>
    <w:pPr>
      <w:ind w:left="720"/>
      <w:contextualSpacing/>
    </w:pPr>
  </w:style>
  <w:style w:type="character" w:styleId="nfase">
    <w:name w:val="Emphasis"/>
    <w:basedOn w:val="Fontepargpadro"/>
    <w:uiPriority w:val="20"/>
    <w:qFormat/>
    <w:rsid w:val="00C45DC3"/>
    <w:rPr>
      <w:i/>
      <w:iCs/>
    </w:rPr>
  </w:style>
  <w:style w:type="paragraph" w:styleId="Textodenotaderodap">
    <w:name w:val="footnote text"/>
    <w:basedOn w:val="Normal"/>
    <w:link w:val="TextodenotaderodapChar"/>
    <w:uiPriority w:val="99"/>
    <w:semiHidden/>
    <w:unhideWhenUsed/>
    <w:rsid w:val="00F6690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66908"/>
    <w:rPr>
      <w:sz w:val="20"/>
      <w:szCs w:val="20"/>
    </w:rPr>
  </w:style>
  <w:style w:type="character" w:styleId="Refdenotaderodap">
    <w:name w:val="footnote reference"/>
    <w:basedOn w:val="Fontepargpadro"/>
    <w:uiPriority w:val="99"/>
    <w:semiHidden/>
    <w:unhideWhenUsed/>
    <w:rsid w:val="00F66908"/>
    <w:rPr>
      <w:vertAlign w:val="superscript"/>
    </w:rPr>
  </w:style>
  <w:style w:type="paragraph" w:styleId="Textodebalo">
    <w:name w:val="Balloon Text"/>
    <w:basedOn w:val="Normal"/>
    <w:link w:val="TextodebaloChar"/>
    <w:uiPriority w:val="99"/>
    <w:semiHidden/>
    <w:unhideWhenUsed/>
    <w:rsid w:val="00C248B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248B1"/>
    <w:rPr>
      <w:rFonts w:ascii="Segoe UI" w:hAnsi="Segoe UI" w:cs="Segoe UI"/>
      <w:sz w:val="18"/>
      <w:szCs w:val="18"/>
    </w:rPr>
  </w:style>
  <w:style w:type="paragraph" w:styleId="Cabealho">
    <w:name w:val="header"/>
    <w:basedOn w:val="Normal"/>
    <w:link w:val="CabealhoChar"/>
    <w:uiPriority w:val="99"/>
    <w:unhideWhenUsed/>
    <w:rsid w:val="00F047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47A4"/>
  </w:style>
  <w:style w:type="paragraph" w:styleId="Rodap">
    <w:name w:val="footer"/>
    <w:basedOn w:val="Normal"/>
    <w:link w:val="RodapChar"/>
    <w:uiPriority w:val="99"/>
    <w:unhideWhenUsed/>
    <w:rsid w:val="00F047A4"/>
    <w:pPr>
      <w:tabs>
        <w:tab w:val="center" w:pos="4252"/>
        <w:tab w:val="right" w:pos="8504"/>
      </w:tabs>
      <w:spacing w:after="0" w:line="240" w:lineRule="auto"/>
    </w:pPr>
  </w:style>
  <w:style w:type="character" w:customStyle="1" w:styleId="RodapChar">
    <w:name w:val="Rodapé Char"/>
    <w:basedOn w:val="Fontepargpadro"/>
    <w:link w:val="Rodap"/>
    <w:uiPriority w:val="99"/>
    <w:rsid w:val="00F047A4"/>
  </w:style>
  <w:style w:type="paragraph" w:styleId="Textodenotadefim">
    <w:name w:val="endnote text"/>
    <w:basedOn w:val="Normal"/>
    <w:link w:val="TextodenotadefimChar"/>
    <w:uiPriority w:val="99"/>
    <w:semiHidden/>
    <w:unhideWhenUsed/>
    <w:rsid w:val="00185AE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85AEA"/>
    <w:rPr>
      <w:sz w:val="20"/>
      <w:szCs w:val="20"/>
    </w:rPr>
  </w:style>
  <w:style w:type="character" w:styleId="Refdenotadefim">
    <w:name w:val="endnote reference"/>
    <w:basedOn w:val="Fontepargpadro"/>
    <w:uiPriority w:val="99"/>
    <w:semiHidden/>
    <w:unhideWhenUsed/>
    <w:rsid w:val="00185AEA"/>
    <w:rPr>
      <w:vertAlign w:val="superscript"/>
    </w:rPr>
  </w:style>
  <w:style w:type="paragraph" w:styleId="NormalWeb">
    <w:name w:val="Normal (Web)"/>
    <w:basedOn w:val="Normal"/>
    <w:uiPriority w:val="99"/>
    <w:semiHidden/>
    <w:unhideWhenUsed/>
    <w:rsid w:val="002E15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97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78688">
      <w:bodyDiv w:val="1"/>
      <w:marLeft w:val="0"/>
      <w:marRight w:val="0"/>
      <w:marTop w:val="0"/>
      <w:marBottom w:val="0"/>
      <w:divBdr>
        <w:top w:val="none" w:sz="0" w:space="0" w:color="auto"/>
        <w:left w:val="none" w:sz="0" w:space="0" w:color="auto"/>
        <w:bottom w:val="none" w:sz="0" w:space="0" w:color="auto"/>
        <w:right w:val="none" w:sz="0" w:space="0" w:color="auto"/>
      </w:divBdr>
    </w:div>
    <w:div w:id="770782729">
      <w:bodyDiv w:val="1"/>
      <w:marLeft w:val="0"/>
      <w:marRight w:val="0"/>
      <w:marTop w:val="0"/>
      <w:marBottom w:val="0"/>
      <w:divBdr>
        <w:top w:val="none" w:sz="0" w:space="0" w:color="auto"/>
        <w:left w:val="none" w:sz="0" w:space="0" w:color="auto"/>
        <w:bottom w:val="none" w:sz="0" w:space="0" w:color="auto"/>
        <w:right w:val="none" w:sz="0" w:space="0" w:color="auto"/>
      </w:divBdr>
    </w:div>
    <w:div w:id="106826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6613D-E2BB-44A8-A3A8-A1D0407C0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11</Pages>
  <Words>3338</Words>
  <Characters>18029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epsa.depas</cp:lastModifiedBy>
  <cp:revision>29</cp:revision>
  <cp:lastPrinted>2018-06-04T19:44:00Z</cp:lastPrinted>
  <dcterms:created xsi:type="dcterms:W3CDTF">2018-05-30T13:07:00Z</dcterms:created>
  <dcterms:modified xsi:type="dcterms:W3CDTF">2018-06-25T16:50:00Z</dcterms:modified>
</cp:coreProperties>
</file>