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D0" w:rsidRDefault="00CB6DD0" w:rsidP="00CB6DD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MENEZES,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Sezinando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Antônio Vieira</w:t>
      </w:r>
      <w:r w:rsidRPr="00F6154B">
        <w:rPr>
          <w:rFonts w:ascii="Times New Roman" w:eastAsia="Times New Roman" w:hAnsi="Times New Roman" w:cs="Times New Roman"/>
          <w:sz w:val="24"/>
          <w:szCs w:val="24"/>
          <w:lang w:eastAsia="pt-BR"/>
        </w:rPr>
        <w:t>: o império do outro mundo e o império deste mundo.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Marin</w:t>
      </w:r>
      <w:r w:rsidR="00334F64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Eduem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2015, 131p.</w:t>
      </w:r>
    </w:p>
    <w:p w:rsidR="00CB6DD0" w:rsidRDefault="00CB6DD0" w:rsidP="00CB6DD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2EAA" w:rsidRDefault="00506C17" w:rsidP="00CB6DD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Vieira (1</w:t>
      </w:r>
      <w:r w:rsidR="001D6D61">
        <w:rPr>
          <w:rFonts w:ascii="Times New Roman" w:eastAsia="Times New Roman" w:hAnsi="Times New Roman" w:cs="Times New Roman"/>
          <w:sz w:val="24"/>
          <w:szCs w:val="24"/>
          <w:lang w:eastAsia="pt-BR"/>
        </w:rPr>
        <w:t>608 – 1697), padre jesuíta, insi</w:t>
      </w:r>
      <w:r w:rsidR="001D6D61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gne</w:t>
      </w:r>
      <w:r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orador e escritor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tema do livro 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CB6D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Antônio Vieira: o i</w:t>
      </w:r>
      <w:r w:rsidR="00392307" w:rsidRPr="0039230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mpério do outro mundo e o </w:t>
      </w:r>
      <w:r w:rsidR="00CB6D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 w:rsidR="00392307" w:rsidRPr="0039230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mpério deste mundo”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Seu autor é </w:t>
      </w:r>
      <w:proofErr w:type="spellStart"/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Sezinando</w:t>
      </w:r>
      <w:proofErr w:type="spellEnd"/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Menezes, professor do Departamento de História (DHI) e do Programa de Pós-Graduação em História (PPH) da Universidade Estadual de Maringá (UEM). 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Doutor 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em História pela U</w:t>
      </w:r>
      <w:r w:rsid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niversidade de São Paulo (USP)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="00C52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 é também líder do Laboratório de Estudos do Império Português (LEIP/UEM) e membro do grupo de pesquisa DEHSCUBRA. Autor de uma vasta produção acadêmica, Menezes, 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introdução do livro, </w:t>
      </w:r>
      <w:r w:rsid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afirma que </w:t>
      </w:r>
      <w:r w:rsidR="00C52EAA">
        <w:rPr>
          <w:rFonts w:ascii="Times New Roman" w:eastAsia="Times New Roman" w:hAnsi="Times New Roman" w:cs="Times New Roman"/>
          <w:sz w:val="24"/>
          <w:szCs w:val="24"/>
          <w:lang w:eastAsia="pt-BR"/>
        </w:rPr>
        <w:t>seu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interesse por </w:t>
      </w:r>
      <w:r w:rsidR="00C52EAA">
        <w:rPr>
          <w:rFonts w:ascii="Times New Roman" w:eastAsia="Times New Roman" w:hAnsi="Times New Roman" w:cs="Times New Roman"/>
          <w:sz w:val="24"/>
          <w:szCs w:val="24"/>
          <w:lang w:eastAsia="pt-BR"/>
        </w:rPr>
        <w:t>Vieira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teve 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inicio </w:t>
      </w:r>
      <w:r w:rsid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seu m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estrado</w:t>
      </w:r>
      <w:r w:rsid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(USP)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permanece</w:t>
      </w:r>
      <w:r w:rsidR="00C52E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uma das temáticas </w:t>
      </w:r>
      <w:r w:rsidR="00F6154B">
        <w:rPr>
          <w:rFonts w:ascii="Times New Roman" w:eastAsia="Times New Roman" w:hAnsi="Times New Roman" w:cs="Times New Roman"/>
          <w:sz w:val="24"/>
          <w:szCs w:val="24"/>
          <w:lang w:eastAsia="pt-BR"/>
        </w:rPr>
        <w:t>que lhe desperta a atenção</w:t>
      </w:r>
      <w:r w:rsidR="00392307" w:rsidRPr="003923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D5933" w:rsidRDefault="00BE382F" w:rsidP="00CB6DD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da obra é 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aná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lise das relações entre as ações de Vieira no mundo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154B">
        <w:rPr>
          <w:rFonts w:ascii="Times New Roman" w:eastAsia="Times New Roman" w:hAnsi="Times New Roman" w:cs="Times New Roman"/>
          <w:sz w:val="24"/>
          <w:szCs w:val="24"/>
          <w:lang w:eastAsia="pt-BR"/>
        </w:rPr>
        <w:t>dos homens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sua concepção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mundo de Deus, na qual Portugal teria 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papel importante de universalizar o cristianismo. Menezes divide sua obra 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capítulos,</w:t>
      </w:r>
      <w:r w:rsidR="00CB6D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da introdução, conclusões finais e referências. Importante salientar que a referida obra pretende, também, dar continuidade as discussões tecidas anteriormente no livro “</w:t>
      </w:r>
      <w:r w:rsidR="003D593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Padre Antônio Vieira, a cruz e a espada” </w:t>
      </w:r>
      <w:r w:rsidR="003D5933">
        <w:rPr>
          <w:rFonts w:ascii="Times New Roman" w:eastAsia="Times New Roman" w:hAnsi="Times New Roman" w:cs="Times New Roman"/>
          <w:sz w:val="24"/>
          <w:szCs w:val="24"/>
          <w:lang w:eastAsia="pt-BR"/>
        </w:rPr>
        <w:t>(MENEZES, 2000).</w:t>
      </w:r>
    </w:p>
    <w:p w:rsidR="00EC5A01" w:rsidRPr="00392307" w:rsidRDefault="0039221B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No primeiro capítulo, intitulado </w:t>
      </w:r>
      <w:r w:rsidRPr="00392307">
        <w:rPr>
          <w:rFonts w:ascii="Times New Roman" w:hAnsi="Times New Roman" w:cs="Times New Roman"/>
          <w:i/>
          <w:sz w:val="24"/>
          <w:szCs w:val="24"/>
        </w:rPr>
        <w:t xml:space="preserve">“O jesuíta e o sapateiro: de </w:t>
      </w:r>
      <w:proofErr w:type="spellStart"/>
      <w:r w:rsidRPr="00392307">
        <w:rPr>
          <w:rFonts w:ascii="Times New Roman" w:hAnsi="Times New Roman" w:cs="Times New Roman"/>
          <w:i/>
          <w:sz w:val="24"/>
          <w:szCs w:val="24"/>
        </w:rPr>
        <w:t>regno</w:t>
      </w:r>
      <w:proofErr w:type="spellEnd"/>
      <w:r w:rsidRPr="00392307">
        <w:rPr>
          <w:rFonts w:ascii="Times New Roman" w:hAnsi="Times New Roman" w:cs="Times New Roman"/>
          <w:i/>
          <w:sz w:val="24"/>
          <w:szCs w:val="24"/>
        </w:rPr>
        <w:t xml:space="preserve"> de Christi in </w:t>
      </w:r>
      <w:proofErr w:type="spellStart"/>
      <w:r w:rsidRPr="00392307">
        <w:rPr>
          <w:rFonts w:ascii="Times New Roman" w:hAnsi="Times New Roman" w:cs="Times New Roman"/>
          <w:i/>
          <w:sz w:val="24"/>
          <w:szCs w:val="24"/>
        </w:rPr>
        <w:t>terris</w:t>
      </w:r>
      <w:proofErr w:type="spellEnd"/>
      <w:r w:rsidRPr="003923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307">
        <w:rPr>
          <w:rFonts w:ascii="Times New Roman" w:hAnsi="Times New Roman" w:cs="Times New Roman"/>
          <w:i/>
          <w:sz w:val="24"/>
          <w:szCs w:val="24"/>
        </w:rPr>
        <w:t>consumatto</w:t>
      </w:r>
      <w:proofErr w:type="spellEnd"/>
      <w:r w:rsidRPr="00392307">
        <w:rPr>
          <w:rFonts w:ascii="Times New Roman" w:hAnsi="Times New Roman" w:cs="Times New Roman"/>
          <w:i/>
          <w:sz w:val="24"/>
          <w:szCs w:val="24"/>
        </w:rPr>
        <w:t>”</w:t>
      </w:r>
      <w:r w:rsidRPr="00392307">
        <w:rPr>
          <w:rFonts w:ascii="Times New Roman" w:hAnsi="Times New Roman" w:cs="Times New Roman"/>
          <w:sz w:val="24"/>
          <w:szCs w:val="24"/>
        </w:rPr>
        <w:t xml:space="preserve">, Menezes tem a grande preocupação de </w:t>
      </w:r>
      <w:r w:rsidR="0047615A">
        <w:rPr>
          <w:rFonts w:ascii="Times New Roman" w:hAnsi="Times New Roman" w:cs="Times New Roman"/>
          <w:sz w:val="24"/>
          <w:szCs w:val="24"/>
        </w:rPr>
        <w:t xml:space="preserve">elucidar sobre </w:t>
      </w:r>
      <w:r w:rsidRPr="00392307">
        <w:rPr>
          <w:rFonts w:ascii="Times New Roman" w:hAnsi="Times New Roman" w:cs="Times New Roman"/>
          <w:sz w:val="24"/>
          <w:szCs w:val="24"/>
        </w:rPr>
        <w:t>a concepção de “Quinto Impéri</w:t>
      </w:r>
      <w:r w:rsidR="0047615A">
        <w:rPr>
          <w:rFonts w:ascii="Times New Roman" w:hAnsi="Times New Roman" w:cs="Times New Roman"/>
          <w:sz w:val="24"/>
          <w:szCs w:val="24"/>
        </w:rPr>
        <w:t xml:space="preserve">o”, </w:t>
      </w:r>
      <w:r w:rsidRPr="00392307">
        <w:rPr>
          <w:rFonts w:ascii="Times New Roman" w:hAnsi="Times New Roman" w:cs="Times New Roman"/>
          <w:sz w:val="24"/>
          <w:szCs w:val="24"/>
        </w:rPr>
        <w:t>presente no</w:t>
      </w:r>
      <w:r w:rsidR="006E39B0" w:rsidRPr="00392307">
        <w:rPr>
          <w:rFonts w:ascii="Times New Roman" w:hAnsi="Times New Roman" w:cs="Times New Roman"/>
          <w:sz w:val="24"/>
          <w:szCs w:val="24"/>
        </w:rPr>
        <w:t xml:space="preserve">s escritos de </w:t>
      </w:r>
      <w:r w:rsidRPr="00392307">
        <w:rPr>
          <w:rFonts w:ascii="Times New Roman" w:hAnsi="Times New Roman" w:cs="Times New Roman"/>
          <w:sz w:val="24"/>
          <w:szCs w:val="24"/>
        </w:rPr>
        <w:t>Antônio Vieira</w:t>
      </w:r>
      <w:r w:rsidR="0047615A">
        <w:rPr>
          <w:rFonts w:ascii="Times New Roman" w:hAnsi="Times New Roman" w:cs="Times New Roman"/>
          <w:sz w:val="24"/>
          <w:szCs w:val="24"/>
        </w:rPr>
        <w:t xml:space="preserve">. Concepção esta </w:t>
      </w:r>
      <w:r w:rsidR="006E39B0" w:rsidRPr="00392307">
        <w:rPr>
          <w:rFonts w:ascii="Times New Roman" w:hAnsi="Times New Roman" w:cs="Times New Roman"/>
          <w:sz w:val="24"/>
          <w:szCs w:val="24"/>
        </w:rPr>
        <w:t xml:space="preserve">que coroava uma longa tradição portuguesa sobre tal crença. Deste </w:t>
      </w:r>
      <w:r w:rsidR="00BA165D" w:rsidRPr="00392307">
        <w:rPr>
          <w:rFonts w:ascii="Times New Roman" w:hAnsi="Times New Roman" w:cs="Times New Roman"/>
          <w:sz w:val="24"/>
          <w:szCs w:val="24"/>
        </w:rPr>
        <w:t xml:space="preserve">modo, </w:t>
      </w:r>
      <w:r w:rsidRPr="00392307">
        <w:rPr>
          <w:rFonts w:ascii="Times New Roman" w:hAnsi="Times New Roman" w:cs="Times New Roman"/>
          <w:sz w:val="24"/>
          <w:szCs w:val="24"/>
        </w:rPr>
        <w:t xml:space="preserve">o autor afirma </w:t>
      </w:r>
      <w:r w:rsidR="00CB6DD0">
        <w:rPr>
          <w:rFonts w:ascii="Times New Roman" w:hAnsi="Times New Roman" w:cs="Times New Roman"/>
          <w:sz w:val="24"/>
          <w:szCs w:val="24"/>
        </w:rPr>
        <w:t xml:space="preserve">sua pretensão é </w:t>
      </w:r>
      <w:r w:rsidR="00BA165D" w:rsidRPr="00392307">
        <w:rPr>
          <w:rFonts w:ascii="Times New Roman" w:hAnsi="Times New Roman" w:cs="Times New Roman"/>
          <w:sz w:val="24"/>
          <w:szCs w:val="24"/>
        </w:rPr>
        <w:t>demonstrar como as ideias do jesuíta se fizeram expressão do seu contexto histórico. Período na qual se tem uma efervescência de utopias e de crenças milenaristas</w:t>
      </w:r>
      <w:r w:rsidR="0047615A">
        <w:rPr>
          <w:rFonts w:ascii="Times New Roman" w:hAnsi="Times New Roman" w:cs="Times New Roman"/>
          <w:sz w:val="24"/>
          <w:szCs w:val="24"/>
        </w:rPr>
        <w:t xml:space="preserve"> e </w:t>
      </w:r>
      <w:r w:rsidR="008A1576" w:rsidRPr="00392307">
        <w:rPr>
          <w:rFonts w:ascii="Times New Roman" w:hAnsi="Times New Roman" w:cs="Times New Roman"/>
          <w:sz w:val="24"/>
          <w:szCs w:val="24"/>
        </w:rPr>
        <w:t>se observa</w:t>
      </w:r>
      <w:r w:rsidR="00EC5A01" w:rsidRPr="00392307">
        <w:rPr>
          <w:rFonts w:ascii="Times New Roman" w:hAnsi="Times New Roman" w:cs="Times New Roman"/>
          <w:sz w:val="24"/>
          <w:szCs w:val="24"/>
        </w:rPr>
        <w:t xml:space="preserve"> na imaginação do homem moderno a presença de concepções apocalípticas.</w:t>
      </w:r>
    </w:p>
    <w:p w:rsidR="00710A5B" w:rsidRPr="00392307" w:rsidRDefault="00EC5A01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Segundo Menezes, no caso português, o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milenarismo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juntamente messianismo deu origem ao Sebastianismo. O Sebastianismo foi </w:t>
      </w:r>
      <w:r w:rsidR="008A1576" w:rsidRPr="00392307">
        <w:rPr>
          <w:rFonts w:ascii="Times New Roman" w:hAnsi="Times New Roman" w:cs="Times New Roman"/>
          <w:sz w:val="24"/>
          <w:szCs w:val="24"/>
        </w:rPr>
        <w:t>à</w:t>
      </w:r>
      <w:r w:rsidRPr="00392307">
        <w:rPr>
          <w:rFonts w:ascii="Times New Roman" w:hAnsi="Times New Roman" w:cs="Times New Roman"/>
          <w:sz w:val="24"/>
          <w:szCs w:val="24"/>
        </w:rPr>
        <w:t xml:space="preserve"> crença no retorno do monarca D. Sebastião, desaparecido em Alcácer Quibir (1578), e que ganhou maior proporção diante da possibilidade da união das Coroas Portuguesas e Espanhola (1580 – 1640). O autor afirma que foi nesse período que as trovas do sapateiro </w:t>
      </w:r>
      <w:proofErr w:type="spellStart"/>
      <w:proofErr w:type="gramStart"/>
      <w:r w:rsidRPr="00392307">
        <w:rPr>
          <w:rFonts w:ascii="Times New Roman" w:hAnsi="Times New Roman" w:cs="Times New Roman"/>
          <w:sz w:val="24"/>
          <w:szCs w:val="24"/>
        </w:rPr>
        <w:t>troncoso</w:t>
      </w:r>
      <w:proofErr w:type="spellEnd"/>
      <w:proofErr w:type="gramEnd"/>
      <w:r w:rsidRPr="00392307">
        <w:rPr>
          <w:rFonts w:ascii="Times New Roman" w:hAnsi="Times New Roman" w:cs="Times New Roman"/>
          <w:sz w:val="24"/>
          <w:szCs w:val="24"/>
        </w:rPr>
        <w:t>, Gonçalo Annes</w:t>
      </w:r>
      <w:r w:rsidR="008A1576" w:rsidRPr="00392307">
        <w:rPr>
          <w:rFonts w:ascii="Times New Roman" w:hAnsi="Times New Roman" w:cs="Times New Roman"/>
          <w:sz w:val="24"/>
          <w:szCs w:val="24"/>
        </w:rPr>
        <w:t xml:space="preserve"> -</w:t>
      </w:r>
      <w:r w:rsidRPr="00392307">
        <w:rPr>
          <w:rFonts w:ascii="Times New Roman" w:hAnsi="Times New Roman" w:cs="Times New Roman"/>
          <w:sz w:val="24"/>
          <w:szCs w:val="24"/>
        </w:rPr>
        <w:t xml:space="preserve"> conhecido como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Bandarra</w:t>
      </w:r>
      <w:proofErr w:type="spellEnd"/>
      <w:r w:rsidR="008A1576" w:rsidRPr="00392307">
        <w:rPr>
          <w:rFonts w:ascii="Times New Roman" w:hAnsi="Times New Roman" w:cs="Times New Roman"/>
          <w:sz w:val="24"/>
          <w:szCs w:val="24"/>
        </w:rPr>
        <w:t xml:space="preserve"> -</w:t>
      </w:r>
      <w:r w:rsidRPr="00392307">
        <w:rPr>
          <w:rFonts w:ascii="Times New Roman" w:hAnsi="Times New Roman" w:cs="Times New Roman"/>
          <w:sz w:val="24"/>
          <w:szCs w:val="24"/>
        </w:rPr>
        <w:t xml:space="preserve"> for</w:t>
      </w:r>
      <w:r w:rsidR="00710A5B" w:rsidRPr="00392307">
        <w:rPr>
          <w:rFonts w:ascii="Times New Roman" w:hAnsi="Times New Roman" w:cs="Times New Roman"/>
          <w:sz w:val="24"/>
          <w:szCs w:val="24"/>
        </w:rPr>
        <w:t>am escritas.</w:t>
      </w:r>
    </w:p>
    <w:p w:rsidR="00710A5B" w:rsidRPr="00392307" w:rsidRDefault="00710A5B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As trovas de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Bandarra</w:t>
      </w:r>
      <w:proofErr w:type="spellEnd"/>
      <w:r w:rsidR="00441DD3" w:rsidRPr="00392307">
        <w:rPr>
          <w:rFonts w:ascii="Times New Roman" w:hAnsi="Times New Roman" w:cs="Times New Roman"/>
          <w:sz w:val="24"/>
          <w:szCs w:val="24"/>
        </w:rPr>
        <w:t xml:space="preserve"> se tornaram populares e ganharam proporções diante de interpretações “proféticas” do retorno de D</w:t>
      </w:r>
      <w:r w:rsidR="0047615A">
        <w:rPr>
          <w:rFonts w:ascii="Times New Roman" w:hAnsi="Times New Roman" w:cs="Times New Roman"/>
          <w:sz w:val="24"/>
          <w:szCs w:val="24"/>
        </w:rPr>
        <w:t>.</w:t>
      </w:r>
      <w:r w:rsidR="00441DD3" w:rsidRPr="00392307">
        <w:rPr>
          <w:rFonts w:ascii="Times New Roman" w:hAnsi="Times New Roman" w:cs="Times New Roman"/>
          <w:sz w:val="24"/>
          <w:szCs w:val="24"/>
        </w:rPr>
        <w:t xml:space="preserve"> Sebastião</w:t>
      </w:r>
      <w:r w:rsidR="007A49BA" w:rsidRPr="00392307">
        <w:rPr>
          <w:rFonts w:ascii="Times New Roman" w:hAnsi="Times New Roman" w:cs="Times New Roman"/>
          <w:sz w:val="24"/>
          <w:szCs w:val="24"/>
        </w:rPr>
        <w:t>, o “encoberto”,</w:t>
      </w:r>
      <w:r w:rsidR="00441DD3" w:rsidRPr="00392307">
        <w:rPr>
          <w:rFonts w:ascii="Times New Roman" w:hAnsi="Times New Roman" w:cs="Times New Roman"/>
          <w:sz w:val="24"/>
          <w:szCs w:val="24"/>
        </w:rPr>
        <w:t xml:space="preserve"> e do emergir do </w:t>
      </w:r>
      <w:r w:rsidR="00441DD3" w:rsidRPr="00392307">
        <w:rPr>
          <w:rFonts w:ascii="Times New Roman" w:hAnsi="Times New Roman" w:cs="Times New Roman"/>
          <w:sz w:val="24"/>
          <w:szCs w:val="24"/>
        </w:rPr>
        <w:lastRenderedPageBreak/>
        <w:t>“Quinto</w:t>
      </w:r>
      <w:r w:rsidR="0047615A">
        <w:rPr>
          <w:rFonts w:ascii="Times New Roman" w:hAnsi="Times New Roman" w:cs="Times New Roman"/>
          <w:sz w:val="24"/>
          <w:szCs w:val="24"/>
        </w:rPr>
        <w:t xml:space="preserve"> Império”, que seria o Português. O “Quinto Império” </w:t>
      </w:r>
      <w:r w:rsidR="00441DD3" w:rsidRPr="00392307">
        <w:rPr>
          <w:rFonts w:ascii="Times New Roman" w:hAnsi="Times New Roman" w:cs="Times New Roman"/>
          <w:sz w:val="24"/>
          <w:szCs w:val="24"/>
        </w:rPr>
        <w:t xml:space="preserve">sucederia os quatro impérios bíblicos (Assírio, Babilônico, Grego e Romano). </w:t>
      </w:r>
      <w:r w:rsidR="0047615A">
        <w:rPr>
          <w:rFonts w:ascii="Times New Roman" w:hAnsi="Times New Roman" w:cs="Times New Roman"/>
          <w:sz w:val="24"/>
          <w:szCs w:val="24"/>
        </w:rPr>
        <w:t>Todavia este se</w:t>
      </w:r>
      <w:r w:rsidR="00441DD3" w:rsidRPr="00392307">
        <w:rPr>
          <w:rFonts w:ascii="Times New Roman" w:hAnsi="Times New Roman" w:cs="Times New Roman"/>
          <w:sz w:val="24"/>
          <w:szCs w:val="24"/>
        </w:rPr>
        <w:t xml:space="preserve"> diferenciaria dos demais por ser não apenas dos homens, mas t</w:t>
      </w:r>
      <w:r w:rsidR="007A49BA" w:rsidRPr="00392307">
        <w:rPr>
          <w:rFonts w:ascii="Times New Roman" w:hAnsi="Times New Roman" w:cs="Times New Roman"/>
          <w:sz w:val="24"/>
          <w:szCs w:val="24"/>
        </w:rPr>
        <w:t xml:space="preserve">ambém de Deus na Terra (p. 26). Reinterpretando os escritos de </w:t>
      </w:r>
      <w:proofErr w:type="spellStart"/>
      <w:r w:rsidR="007A49BA" w:rsidRPr="00392307">
        <w:rPr>
          <w:rFonts w:ascii="Times New Roman" w:hAnsi="Times New Roman" w:cs="Times New Roman"/>
          <w:sz w:val="24"/>
          <w:szCs w:val="24"/>
        </w:rPr>
        <w:t>Bandarra</w:t>
      </w:r>
      <w:proofErr w:type="spellEnd"/>
      <w:r w:rsidR="007A49BA" w:rsidRPr="00392307">
        <w:rPr>
          <w:rFonts w:ascii="Times New Roman" w:hAnsi="Times New Roman" w:cs="Times New Roman"/>
          <w:sz w:val="24"/>
          <w:szCs w:val="24"/>
        </w:rPr>
        <w:t xml:space="preserve">, Vieira se mostra, segundo Menezes, </w:t>
      </w:r>
      <w:r w:rsidR="00740646" w:rsidRPr="00392307">
        <w:rPr>
          <w:rFonts w:ascii="Times New Roman" w:hAnsi="Times New Roman" w:cs="Times New Roman"/>
          <w:sz w:val="24"/>
          <w:szCs w:val="24"/>
        </w:rPr>
        <w:t>o principal defensor das concepções do “Quinto Império” e do monarca “encoberto”.</w:t>
      </w:r>
    </w:p>
    <w:p w:rsidR="00740646" w:rsidRPr="00392307" w:rsidRDefault="00710A5B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Menezes</w:t>
      </w:r>
      <w:r w:rsidR="0047615A">
        <w:rPr>
          <w:rFonts w:ascii="Times New Roman" w:hAnsi="Times New Roman" w:cs="Times New Roman"/>
          <w:sz w:val="24"/>
          <w:szCs w:val="24"/>
        </w:rPr>
        <w:t xml:space="preserve"> afirma que</w:t>
      </w:r>
      <w:r w:rsidRPr="00392307">
        <w:rPr>
          <w:rFonts w:ascii="Times New Roman" w:hAnsi="Times New Roman" w:cs="Times New Roman"/>
          <w:sz w:val="24"/>
          <w:szCs w:val="24"/>
        </w:rPr>
        <w:t xml:space="preserve">, tanto os escritos de Vieira quanto os de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Bandarra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são expressões de concepções</w:t>
      </w:r>
      <w:r w:rsidR="002A7DE4" w:rsidRPr="00392307">
        <w:rPr>
          <w:rFonts w:ascii="Times New Roman" w:hAnsi="Times New Roman" w:cs="Times New Roman"/>
          <w:sz w:val="24"/>
          <w:szCs w:val="24"/>
        </w:rPr>
        <w:t xml:space="preserve"> </w:t>
      </w:r>
      <w:r w:rsidR="00653642" w:rsidRPr="00392307">
        <w:rPr>
          <w:rFonts w:ascii="Times New Roman" w:hAnsi="Times New Roman" w:cs="Times New Roman"/>
          <w:sz w:val="24"/>
          <w:szCs w:val="24"/>
        </w:rPr>
        <w:t>religiosas</w:t>
      </w:r>
      <w:r w:rsidRPr="00392307">
        <w:rPr>
          <w:rFonts w:ascii="Times New Roman" w:hAnsi="Times New Roman" w:cs="Times New Roman"/>
          <w:sz w:val="24"/>
          <w:szCs w:val="24"/>
        </w:rPr>
        <w:t xml:space="preserve"> presentes e que permeiam a sociedade portuguesa. </w:t>
      </w:r>
      <w:r w:rsidR="00A16067" w:rsidRPr="00392307">
        <w:rPr>
          <w:rFonts w:ascii="Times New Roman" w:hAnsi="Times New Roman" w:cs="Times New Roman"/>
          <w:sz w:val="24"/>
          <w:szCs w:val="24"/>
        </w:rPr>
        <w:t>Essas ideias se faziam presente no período das navegações. Acreditava-se que através das navegações</w:t>
      </w:r>
      <w:r w:rsidR="00653642" w:rsidRPr="00392307">
        <w:rPr>
          <w:rFonts w:ascii="Times New Roman" w:hAnsi="Times New Roman" w:cs="Times New Roman"/>
          <w:sz w:val="24"/>
          <w:szCs w:val="24"/>
        </w:rPr>
        <w:t xml:space="preserve"> e dos agentes de Deus, os portugueses,</w:t>
      </w:r>
      <w:r w:rsidR="00A16067" w:rsidRPr="00392307">
        <w:rPr>
          <w:rFonts w:ascii="Times New Roman" w:hAnsi="Times New Roman" w:cs="Times New Roman"/>
          <w:sz w:val="24"/>
          <w:szCs w:val="24"/>
        </w:rPr>
        <w:t xml:space="preserve"> o cristianismo seria difundido e todos se tornariam homens fiéis à Cristo.</w:t>
      </w:r>
      <w:r w:rsidR="00653642" w:rsidRPr="00392307">
        <w:rPr>
          <w:rFonts w:ascii="Times New Roman" w:hAnsi="Times New Roman" w:cs="Times New Roman"/>
          <w:sz w:val="24"/>
          <w:szCs w:val="24"/>
        </w:rPr>
        <w:t xml:space="preserve"> De acordo com Menezes, a “expansão do comércio e o combate ao infiel compõe uma mesma luta” (p. 33), não havendo separação entre sagrado e profano</w:t>
      </w:r>
      <w:r w:rsidR="000A43D5" w:rsidRPr="00392307">
        <w:rPr>
          <w:rFonts w:ascii="Times New Roman" w:hAnsi="Times New Roman" w:cs="Times New Roman"/>
          <w:sz w:val="24"/>
          <w:szCs w:val="24"/>
        </w:rPr>
        <w:t xml:space="preserve">. </w:t>
      </w:r>
      <w:r w:rsidR="00002754" w:rsidRPr="00392307">
        <w:rPr>
          <w:rFonts w:ascii="Times New Roman" w:hAnsi="Times New Roman" w:cs="Times New Roman"/>
          <w:sz w:val="24"/>
          <w:szCs w:val="24"/>
        </w:rPr>
        <w:t xml:space="preserve">Para a Coroa “não havia uma hierarquia, aliás, não havia sequer uma distinção entre expansão da fé e a busca do </w:t>
      </w:r>
      <w:r w:rsidR="000A43D5" w:rsidRPr="00392307">
        <w:rPr>
          <w:rFonts w:ascii="Times New Roman" w:hAnsi="Times New Roman" w:cs="Times New Roman"/>
          <w:sz w:val="24"/>
          <w:szCs w:val="24"/>
        </w:rPr>
        <w:t>‘</w:t>
      </w:r>
      <w:r w:rsidR="00002754" w:rsidRPr="00392307">
        <w:rPr>
          <w:rFonts w:ascii="Times New Roman" w:hAnsi="Times New Roman" w:cs="Times New Roman"/>
          <w:sz w:val="24"/>
          <w:szCs w:val="24"/>
        </w:rPr>
        <w:t>proveito</w:t>
      </w:r>
      <w:r w:rsidR="000A43D5" w:rsidRPr="00392307">
        <w:rPr>
          <w:rFonts w:ascii="Times New Roman" w:hAnsi="Times New Roman" w:cs="Times New Roman"/>
          <w:sz w:val="24"/>
          <w:szCs w:val="24"/>
        </w:rPr>
        <w:t>’, que eram consideradas express</w:t>
      </w:r>
      <w:r w:rsidR="0047615A">
        <w:rPr>
          <w:rFonts w:ascii="Times New Roman" w:hAnsi="Times New Roman" w:cs="Times New Roman"/>
          <w:sz w:val="24"/>
          <w:szCs w:val="24"/>
        </w:rPr>
        <w:t>ões de distinta</w:t>
      </w:r>
      <w:r w:rsidR="000A43D5" w:rsidRPr="00392307">
        <w:rPr>
          <w:rFonts w:ascii="Times New Roman" w:hAnsi="Times New Roman" w:cs="Times New Roman"/>
          <w:sz w:val="24"/>
          <w:szCs w:val="24"/>
        </w:rPr>
        <w:t>s da ação de Deus por intermédio os portugueses” (p. 37).</w:t>
      </w:r>
    </w:p>
    <w:p w:rsidR="0092366E" w:rsidRPr="00392307" w:rsidRDefault="000A43D5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Menezes salienta que a crença na ação divina estava presente desde as origens do Reino de Portugal, com o Milagre de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Ourique</w:t>
      </w:r>
      <w:proofErr w:type="spellEnd"/>
      <w:r w:rsidR="007F00F8">
        <w:rPr>
          <w:rFonts w:ascii="Times New Roman" w:hAnsi="Times New Roman" w:cs="Times New Roman"/>
          <w:sz w:val="24"/>
          <w:szCs w:val="24"/>
        </w:rPr>
        <w:t xml:space="preserve"> (1139)</w:t>
      </w:r>
      <w:r w:rsidRPr="00392307">
        <w:rPr>
          <w:rFonts w:ascii="Times New Roman" w:hAnsi="Times New Roman" w:cs="Times New Roman"/>
          <w:sz w:val="24"/>
          <w:szCs w:val="24"/>
        </w:rPr>
        <w:t>,</w:t>
      </w:r>
      <w:r w:rsidR="003328CA" w:rsidRPr="00392307">
        <w:rPr>
          <w:rFonts w:ascii="Times New Roman" w:hAnsi="Times New Roman" w:cs="Times New Roman"/>
          <w:sz w:val="24"/>
          <w:szCs w:val="24"/>
        </w:rPr>
        <w:t xml:space="preserve"> e fora enfatizada com as navegações e expansão do cristianismo ao Novo Mundo. </w:t>
      </w:r>
      <w:r w:rsidR="0092366E" w:rsidRPr="00392307">
        <w:rPr>
          <w:rFonts w:ascii="Times New Roman" w:hAnsi="Times New Roman" w:cs="Times New Roman"/>
          <w:sz w:val="24"/>
          <w:szCs w:val="24"/>
        </w:rPr>
        <w:t>Acreditava-se que Portugal fora escolhido para ser a sede do “Quinto Império” e para universalizar o cristianismo.</w:t>
      </w:r>
    </w:p>
    <w:p w:rsidR="00C461A5" w:rsidRPr="00392307" w:rsidRDefault="005C5DFA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Em </w:t>
      </w:r>
      <w:r w:rsidRPr="00392307">
        <w:rPr>
          <w:rFonts w:ascii="Times New Roman" w:hAnsi="Times New Roman" w:cs="Times New Roman"/>
          <w:i/>
          <w:sz w:val="24"/>
          <w:szCs w:val="24"/>
        </w:rPr>
        <w:t>“Sobre cometas e arco-íris”</w:t>
      </w:r>
      <w:r w:rsidRPr="00392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Menezes tece observações sobre o desenvolvimento do conhecimento natural e as ideias teológicas, especialmente diante das teorias de Galilei</w:t>
      </w:r>
      <w:r w:rsidR="00117088">
        <w:rPr>
          <w:rFonts w:ascii="Times New Roman" w:hAnsi="Times New Roman" w:cs="Times New Roman"/>
          <w:sz w:val="24"/>
          <w:szCs w:val="24"/>
        </w:rPr>
        <w:t xml:space="preserve"> (1564 – 1642)</w:t>
      </w:r>
      <w:r w:rsidRPr="00392307">
        <w:rPr>
          <w:rFonts w:ascii="Times New Roman" w:hAnsi="Times New Roman" w:cs="Times New Roman"/>
          <w:sz w:val="24"/>
          <w:szCs w:val="24"/>
        </w:rPr>
        <w:t xml:space="preserve"> e de Copérnico</w:t>
      </w:r>
      <w:r w:rsidR="00117088">
        <w:rPr>
          <w:rFonts w:ascii="Times New Roman" w:hAnsi="Times New Roman" w:cs="Times New Roman"/>
          <w:sz w:val="24"/>
          <w:szCs w:val="24"/>
        </w:rPr>
        <w:t xml:space="preserve"> (1473 – 1543)</w:t>
      </w:r>
      <w:r w:rsidRPr="00392307">
        <w:rPr>
          <w:rFonts w:ascii="Times New Roman" w:hAnsi="Times New Roman" w:cs="Times New Roman"/>
          <w:sz w:val="24"/>
          <w:szCs w:val="24"/>
        </w:rPr>
        <w:t>. De acordo com o autor, Vieira não permaneceu alheio a tais conhecimentos, mesmo que em seus escritos os fenômenos naturais s</w:t>
      </w:r>
      <w:r w:rsidR="002C13F5" w:rsidRPr="00392307">
        <w:rPr>
          <w:rFonts w:ascii="Times New Roman" w:hAnsi="Times New Roman" w:cs="Times New Roman"/>
          <w:sz w:val="24"/>
          <w:szCs w:val="24"/>
        </w:rPr>
        <w:t>ejam</w:t>
      </w:r>
      <w:r w:rsidRPr="00392307">
        <w:rPr>
          <w:rFonts w:ascii="Times New Roman" w:hAnsi="Times New Roman" w:cs="Times New Roman"/>
          <w:sz w:val="24"/>
          <w:szCs w:val="24"/>
        </w:rPr>
        <w:t xml:space="preserve"> trabalh</w:t>
      </w:r>
      <w:r w:rsidR="002C13F5" w:rsidRPr="00392307">
        <w:rPr>
          <w:rFonts w:ascii="Times New Roman" w:hAnsi="Times New Roman" w:cs="Times New Roman"/>
          <w:sz w:val="24"/>
          <w:szCs w:val="24"/>
        </w:rPr>
        <w:t>ad</w:t>
      </w:r>
      <w:r w:rsidRPr="00392307">
        <w:rPr>
          <w:rFonts w:ascii="Times New Roman" w:hAnsi="Times New Roman" w:cs="Times New Roman"/>
          <w:sz w:val="24"/>
          <w:szCs w:val="24"/>
        </w:rPr>
        <w:t>os de forma ambígua: ora relacionados com questões bíblicas e de fé; ora relacionados com</w:t>
      </w:r>
      <w:r w:rsidR="00185A4A" w:rsidRPr="00392307">
        <w:rPr>
          <w:rFonts w:ascii="Times New Roman" w:hAnsi="Times New Roman" w:cs="Times New Roman"/>
          <w:sz w:val="24"/>
          <w:szCs w:val="24"/>
        </w:rPr>
        <w:t xml:space="preserve"> questões da filosofia moderna.</w:t>
      </w:r>
    </w:p>
    <w:p w:rsidR="00FA6A3E" w:rsidRPr="00392307" w:rsidRDefault="00185A4A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>Criados por Deus, os cometas, eram para Vieira mensageiros divinos, missão semelhante à</w:t>
      </w:r>
      <w:r w:rsidR="002A73C3">
        <w:rPr>
          <w:rFonts w:ascii="Times New Roman" w:hAnsi="Times New Roman" w:cs="Times New Roman"/>
          <w:sz w:val="24"/>
          <w:szCs w:val="24"/>
        </w:rPr>
        <w:t>quela</w:t>
      </w:r>
      <w:r w:rsidRPr="00392307">
        <w:rPr>
          <w:rFonts w:ascii="Times New Roman" w:hAnsi="Times New Roman" w:cs="Times New Roman"/>
          <w:sz w:val="24"/>
          <w:szCs w:val="24"/>
        </w:rPr>
        <w:t xml:space="preserve"> dos profetas. A intensidade, o formato, a duração, a cor, o brilho, a intensidade e a velocidade eram considerados características a serem interpretadas. Em suma a passagem de um cometa era uma mensagem a ser i</w:t>
      </w:r>
      <w:r w:rsidR="00AC5DB3" w:rsidRPr="00392307">
        <w:rPr>
          <w:rFonts w:ascii="Times New Roman" w:hAnsi="Times New Roman" w:cs="Times New Roman"/>
          <w:sz w:val="24"/>
          <w:szCs w:val="24"/>
        </w:rPr>
        <w:t>nterpretada ou resposta a ser oferecida, pode</w:t>
      </w:r>
      <w:r w:rsidR="00117088">
        <w:rPr>
          <w:rFonts w:ascii="Times New Roman" w:hAnsi="Times New Roman" w:cs="Times New Roman"/>
          <w:sz w:val="24"/>
          <w:szCs w:val="24"/>
        </w:rPr>
        <w:t xml:space="preserve">ndo </w:t>
      </w:r>
      <w:r w:rsidR="00AC5DB3" w:rsidRPr="00392307">
        <w:rPr>
          <w:rFonts w:ascii="Times New Roman" w:hAnsi="Times New Roman" w:cs="Times New Roman"/>
          <w:sz w:val="24"/>
          <w:szCs w:val="24"/>
        </w:rPr>
        <w:t>ser boa ou má.</w:t>
      </w:r>
      <w:r w:rsidR="004B3272" w:rsidRPr="00392307">
        <w:rPr>
          <w:rFonts w:ascii="Times New Roman" w:hAnsi="Times New Roman" w:cs="Times New Roman"/>
          <w:sz w:val="24"/>
          <w:szCs w:val="24"/>
        </w:rPr>
        <w:t xml:space="preserve"> Vieira observava nos cometas mensagens e respostas às</w:t>
      </w:r>
      <w:r w:rsidR="00563D79" w:rsidRPr="00392307">
        <w:rPr>
          <w:rFonts w:ascii="Times New Roman" w:hAnsi="Times New Roman" w:cs="Times New Roman"/>
          <w:sz w:val="24"/>
          <w:szCs w:val="24"/>
        </w:rPr>
        <w:t xml:space="preserve"> questões sociais, econômicas e políticas</w:t>
      </w:r>
      <w:r w:rsidR="00FA6A3E" w:rsidRPr="00392307">
        <w:rPr>
          <w:rFonts w:ascii="Times New Roman" w:hAnsi="Times New Roman" w:cs="Times New Roman"/>
          <w:sz w:val="24"/>
          <w:szCs w:val="24"/>
        </w:rPr>
        <w:t>.</w:t>
      </w:r>
    </w:p>
    <w:p w:rsidR="00FA6A3E" w:rsidRPr="00392307" w:rsidRDefault="00CB5F41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>Outro fenômeno que demonstra a ambiguidade de Vieira são as explicações sobre a gê</w:t>
      </w:r>
      <w:r w:rsidR="00E0476A">
        <w:rPr>
          <w:rFonts w:ascii="Times New Roman" w:hAnsi="Times New Roman" w:cs="Times New Roman"/>
          <w:sz w:val="24"/>
          <w:szCs w:val="24"/>
        </w:rPr>
        <w:t>nese do arco-íris. Segundo Menez</w:t>
      </w:r>
      <w:r w:rsidRPr="00392307">
        <w:rPr>
          <w:rFonts w:ascii="Times New Roman" w:hAnsi="Times New Roman" w:cs="Times New Roman"/>
          <w:sz w:val="24"/>
          <w:szCs w:val="24"/>
        </w:rPr>
        <w:t xml:space="preserve">es, </w:t>
      </w:r>
      <w:r w:rsidR="00117088">
        <w:rPr>
          <w:rFonts w:ascii="Times New Roman" w:hAnsi="Times New Roman" w:cs="Times New Roman"/>
          <w:sz w:val="24"/>
          <w:szCs w:val="24"/>
        </w:rPr>
        <w:t xml:space="preserve">ao </w:t>
      </w:r>
      <w:r w:rsidRPr="00392307">
        <w:rPr>
          <w:rFonts w:ascii="Times New Roman" w:hAnsi="Times New Roman" w:cs="Times New Roman"/>
          <w:sz w:val="24"/>
          <w:szCs w:val="24"/>
        </w:rPr>
        <w:t>apresentar explicações sobre este fenômeno Vieira demonstra se</w:t>
      </w:r>
      <w:r w:rsidR="00953C12">
        <w:rPr>
          <w:rFonts w:ascii="Times New Roman" w:hAnsi="Times New Roman" w:cs="Times New Roman"/>
          <w:sz w:val="24"/>
          <w:szCs w:val="24"/>
        </w:rPr>
        <w:t>r conhecedor das teorias de refraç</w:t>
      </w:r>
      <w:r w:rsidRPr="00392307">
        <w:rPr>
          <w:rFonts w:ascii="Times New Roman" w:hAnsi="Times New Roman" w:cs="Times New Roman"/>
          <w:sz w:val="24"/>
          <w:szCs w:val="24"/>
        </w:rPr>
        <w:t>ão da luz,</w:t>
      </w:r>
      <w:r w:rsidR="009C770C">
        <w:rPr>
          <w:rFonts w:ascii="Times New Roman" w:hAnsi="Times New Roman" w:cs="Times New Roman"/>
          <w:sz w:val="24"/>
          <w:szCs w:val="24"/>
        </w:rPr>
        <w:t xml:space="preserve"> de Descartes</w:t>
      </w:r>
      <w:r w:rsidR="00953C12">
        <w:rPr>
          <w:rFonts w:ascii="Times New Roman" w:hAnsi="Times New Roman" w:cs="Times New Roman"/>
          <w:sz w:val="24"/>
          <w:szCs w:val="24"/>
        </w:rPr>
        <w:t xml:space="preserve"> </w:t>
      </w:r>
      <w:r w:rsidR="00953C12">
        <w:rPr>
          <w:rFonts w:ascii="Times New Roman" w:hAnsi="Times New Roman" w:cs="Times New Roman"/>
          <w:sz w:val="24"/>
          <w:szCs w:val="24"/>
        </w:rPr>
        <w:lastRenderedPageBreak/>
        <w:t>(1596 – 1650)</w:t>
      </w:r>
      <w:r w:rsidR="009C770C">
        <w:rPr>
          <w:rFonts w:ascii="Times New Roman" w:hAnsi="Times New Roman" w:cs="Times New Roman"/>
          <w:sz w:val="24"/>
          <w:szCs w:val="24"/>
        </w:rPr>
        <w:t>, ao afirmar que os</w:t>
      </w:r>
      <w:r w:rsidRPr="00392307">
        <w:rPr>
          <w:rFonts w:ascii="Times New Roman" w:hAnsi="Times New Roman" w:cs="Times New Roman"/>
          <w:sz w:val="24"/>
          <w:szCs w:val="24"/>
        </w:rPr>
        <w:t xml:space="preserve"> arco</w:t>
      </w:r>
      <w:r w:rsidR="009C770C">
        <w:rPr>
          <w:rFonts w:ascii="Times New Roman" w:hAnsi="Times New Roman" w:cs="Times New Roman"/>
          <w:sz w:val="24"/>
          <w:szCs w:val="24"/>
        </w:rPr>
        <w:t>s</w:t>
      </w:r>
      <w:r w:rsidRPr="00392307">
        <w:rPr>
          <w:rFonts w:ascii="Times New Roman" w:hAnsi="Times New Roman" w:cs="Times New Roman"/>
          <w:sz w:val="24"/>
          <w:szCs w:val="24"/>
        </w:rPr>
        <w:t xml:space="preserve"> colorido</w:t>
      </w:r>
      <w:r w:rsidR="009C770C">
        <w:rPr>
          <w:rFonts w:ascii="Times New Roman" w:hAnsi="Times New Roman" w:cs="Times New Roman"/>
          <w:sz w:val="24"/>
          <w:szCs w:val="24"/>
        </w:rPr>
        <w:t>s,</w:t>
      </w:r>
      <w:r w:rsidRPr="00392307">
        <w:rPr>
          <w:rFonts w:ascii="Times New Roman" w:hAnsi="Times New Roman" w:cs="Times New Roman"/>
          <w:sz w:val="24"/>
          <w:szCs w:val="24"/>
        </w:rPr>
        <w:t xml:space="preserve"> que se forma nos céus, são luz e água. </w:t>
      </w:r>
      <w:r w:rsidR="00A85CBC" w:rsidRPr="00392307">
        <w:rPr>
          <w:rFonts w:ascii="Times New Roman" w:hAnsi="Times New Roman" w:cs="Times New Roman"/>
          <w:sz w:val="24"/>
          <w:szCs w:val="24"/>
        </w:rPr>
        <w:t>Para Vieira esses novos conhecimentos (sobre cometas e arco-íris) só foram possíveis com a modernidade, sendo que as navegações trouxeram novas possibilidades de conhecimento.</w:t>
      </w:r>
    </w:p>
    <w:p w:rsidR="00A51696" w:rsidRPr="00392307" w:rsidRDefault="00A51696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Menezes, Vieira acreditava que cada geração possuía possibilidades diferentes do saber, sendo que os </w:t>
      </w:r>
      <w:r w:rsidR="009C770C">
        <w:rPr>
          <w:rFonts w:ascii="Times New Roman" w:hAnsi="Times New Roman" w:cs="Times New Roman"/>
          <w:sz w:val="24"/>
          <w:szCs w:val="24"/>
        </w:rPr>
        <w:t>homens</w:t>
      </w:r>
      <w:r w:rsidRPr="00392307">
        <w:rPr>
          <w:rFonts w:ascii="Times New Roman" w:hAnsi="Times New Roman" w:cs="Times New Roman"/>
          <w:sz w:val="24"/>
          <w:szCs w:val="24"/>
        </w:rPr>
        <w:t xml:space="preserve"> modernos (do presente de Antônio Vieira) possuíam um saber distinto dos filósofos da Antiguidade</w:t>
      </w:r>
      <w:r w:rsidR="009C770C">
        <w:rPr>
          <w:rFonts w:ascii="Times New Roman" w:hAnsi="Times New Roman" w:cs="Times New Roman"/>
          <w:sz w:val="24"/>
          <w:szCs w:val="24"/>
        </w:rPr>
        <w:t>. Possuíam</w:t>
      </w:r>
      <w:r w:rsidRPr="00392307">
        <w:rPr>
          <w:rFonts w:ascii="Times New Roman" w:hAnsi="Times New Roman" w:cs="Times New Roman"/>
          <w:sz w:val="24"/>
          <w:szCs w:val="24"/>
        </w:rPr>
        <w:t xml:space="preserve"> um novo saber. Os novos saberes e os novos conhecimentos sobre os estudos da natureza não eram antagônicos aos das escrituras.</w:t>
      </w:r>
      <w:r w:rsidR="009C770C">
        <w:rPr>
          <w:rFonts w:ascii="Times New Roman" w:hAnsi="Times New Roman" w:cs="Times New Roman"/>
          <w:sz w:val="24"/>
          <w:szCs w:val="24"/>
        </w:rPr>
        <w:t xml:space="preserve"> Estes tinham </w:t>
      </w:r>
      <w:r w:rsidRPr="00392307">
        <w:rPr>
          <w:rFonts w:ascii="Times New Roman" w:hAnsi="Times New Roman" w:cs="Times New Roman"/>
          <w:sz w:val="24"/>
          <w:szCs w:val="24"/>
        </w:rPr>
        <w:t>em vista auxiliar nas interpretações das mensagens divinas, desse modo, enfatizando que para o período de Vieira ciência e religião não eram dissociadas</w:t>
      </w:r>
      <w:r w:rsidR="00CF0039" w:rsidRPr="00392307">
        <w:rPr>
          <w:rFonts w:ascii="Times New Roman" w:hAnsi="Times New Roman" w:cs="Times New Roman"/>
          <w:sz w:val="24"/>
          <w:szCs w:val="24"/>
        </w:rPr>
        <w:t xml:space="preserve"> no caso português</w:t>
      </w:r>
      <w:r w:rsidRPr="00392307">
        <w:rPr>
          <w:rFonts w:ascii="Times New Roman" w:hAnsi="Times New Roman" w:cs="Times New Roman"/>
          <w:sz w:val="24"/>
          <w:szCs w:val="24"/>
        </w:rPr>
        <w:t xml:space="preserve"> (p. 64).</w:t>
      </w:r>
    </w:p>
    <w:p w:rsidR="00A84359" w:rsidRPr="00392307" w:rsidRDefault="00A84359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>Homem de ação, Antônio Vieira</w:t>
      </w:r>
      <w:r w:rsidR="00F57101">
        <w:rPr>
          <w:rFonts w:ascii="Times New Roman" w:hAnsi="Times New Roman" w:cs="Times New Roman"/>
          <w:sz w:val="24"/>
          <w:szCs w:val="24"/>
        </w:rPr>
        <w:t>,</w:t>
      </w:r>
      <w:r w:rsidRPr="00392307">
        <w:rPr>
          <w:rFonts w:ascii="Times New Roman" w:hAnsi="Times New Roman" w:cs="Times New Roman"/>
          <w:sz w:val="24"/>
          <w:szCs w:val="24"/>
        </w:rPr>
        <w:t xml:space="preserve"> se utilizou das armas que possuía maior manejo: a oratória e a escrita. Dentre as ações combativas à qual se propôs lutar,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Menezes destaca: a luta em defesa dos indígenas, a luta contra a perseguição inquisitorial aos cristãos-novos e a escravidão do africano (p. 71). Estas duas últimas empreitadas são as temáticas norteadoras do capítulo </w:t>
      </w:r>
      <w:r w:rsidRPr="00392307">
        <w:rPr>
          <w:rFonts w:ascii="Times New Roman" w:hAnsi="Times New Roman" w:cs="Times New Roman"/>
          <w:i/>
          <w:sz w:val="24"/>
          <w:szCs w:val="24"/>
        </w:rPr>
        <w:t>“O império deste mundo”.</w:t>
      </w:r>
    </w:p>
    <w:p w:rsidR="00A85CBC" w:rsidRPr="00392307" w:rsidRDefault="00BC6263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Menezes afirma que no início do Período Moderno “a escravidão, embora constatada, não era contestada e sequer era objeto de reflexão” (p. 72). </w:t>
      </w:r>
      <w:r w:rsidR="00EF6827">
        <w:rPr>
          <w:rFonts w:ascii="Times New Roman" w:hAnsi="Times New Roman" w:cs="Times New Roman"/>
          <w:sz w:val="24"/>
          <w:szCs w:val="24"/>
        </w:rPr>
        <w:t>Contudo</w:t>
      </w:r>
      <w:r w:rsidRPr="00392307">
        <w:rPr>
          <w:rFonts w:ascii="Times New Roman" w:hAnsi="Times New Roman" w:cs="Times New Roman"/>
          <w:sz w:val="24"/>
          <w:szCs w:val="24"/>
        </w:rPr>
        <w:t xml:space="preserve"> em meados do século XVII </w:t>
      </w:r>
      <w:r w:rsidR="001A381E" w:rsidRPr="00392307">
        <w:rPr>
          <w:rFonts w:ascii="Times New Roman" w:hAnsi="Times New Roman" w:cs="Times New Roman"/>
          <w:sz w:val="24"/>
          <w:szCs w:val="24"/>
        </w:rPr>
        <w:t>verificam-se</w:t>
      </w:r>
      <w:r w:rsidRPr="00392307">
        <w:rPr>
          <w:rFonts w:ascii="Times New Roman" w:hAnsi="Times New Roman" w:cs="Times New Roman"/>
          <w:sz w:val="24"/>
          <w:szCs w:val="24"/>
        </w:rPr>
        <w:t xml:space="preserve"> transformações</w:t>
      </w:r>
      <w:r w:rsidR="005826C9" w:rsidRPr="00392307">
        <w:rPr>
          <w:rFonts w:ascii="Times New Roman" w:hAnsi="Times New Roman" w:cs="Times New Roman"/>
          <w:sz w:val="24"/>
          <w:szCs w:val="24"/>
        </w:rPr>
        <w:t xml:space="preserve"> em tais ideias, </w:t>
      </w:r>
      <w:r w:rsidRPr="00392307">
        <w:rPr>
          <w:rFonts w:ascii="Times New Roman" w:hAnsi="Times New Roman" w:cs="Times New Roman"/>
          <w:sz w:val="24"/>
          <w:szCs w:val="24"/>
        </w:rPr>
        <w:t>que por sua vez</w:t>
      </w:r>
      <w:r w:rsidR="005826C9" w:rsidRPr="00392307">
        <w:rPr>
          <w:rFonts w:ascii="Times New Roman" w:hAnsi="Times New Roman" w:cs="Times New Roman"/>
          <w:sz w:val="24"/>
          <w:szCs w:val="24"/>
        </w:rPr>
        <w:t xml:space="preserve"> são expressas </w:t>
      </w:r>
      <w:r w:rsidRPr="00392307">
        <w:rPr>
          <w:rFonts w:ascii="Times New Roman" w:hAnsi="Times New Roman" w:cs="Times New Roman"/>
          <w:sz w:val="24"/>
          <w:szCs w:val="24"/>
        </w:rPr>
        <w:t>nos sermões do Rosário</w:t>
      </w:r>
      <w:r w:rsidR="00EF6827">
        <w:rPr>
          <w:rFonts w:ascii="Times New Roman" w:hAnsi="Times New Roman" w:cs="Times New Roman"/>
          <w:sz w:val="24"/>
          <w:szCs w:val="24"/>
        </w:rPr>
        <w:t xml:space="preserve"> de Vieira</w:t>
      </w:r>
      <w:r w:rsidR="005826C9" w:rsidRPr="00392307">
        <w:rPr>
          <w:rFonts w:ascii="Times New Roman" w:hAnsi="Times New Roman" w:cs="Times New Roman"/>
          <w:sz w:val="24"/>
          <w:szCs w:val="24"/>
        </w:rPr>
        <w:t xml:space="preserve">. Nestes </w:t>
      </w:r>
      <w:r w:rsidR="002A4234" w:rsidRPr="00392307">
        <w:rPr>
          <w:rFonts w:ascii="Times New Roman" w:hAnsi="Times New Roman" w:cs="Times New Roman"/>
          <w:sz w:val="24"/>
          <w:szCs w:val="24"/>
        </w:rPr>
        <w:t xml:space="preserve">a </w:t>
      </w:r>
      <w:r w:rsidR="001A381E" w:rsidRPr="00392307">
        <w:rPr>
          <w:rFonts w:ascii="Times New Roman" w:hAnsi="Times New Roman" w:cs="Times New Roman"/>
          <w:sz w:val="24"/>
          <w:szCs w:val="24"/>
        </w:rPr>
        <w:t xml:space="preserve">escravidão é objeto de reflexão, porém não é contestada. </w:t>
      </w:r>
      <w:proofErr w:type="spellStart"/>
      <w:r w:rsidR="00D74562"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="00D74562" w:rsidRPr="00392307">
        <w:rPr>
          <w:rFonts w:ascii="Times New Roman" w:hAnsi="Times New Roman" w:cs="Times New Roman"/>
          <w:sz w:val="24"/>
          <w:szCs w:val="24"/>
        </w:rPr>
        <w:t xml:space="preserve"> Menezes salienta que seria anacronismo compreender Antônio Vieira como “</w:t>
      </w:r>
      <w:proofErr w:type="spellStart"/>
      <w:r w:rsidR="00D74562" w:rsidRPr="00392307">
        <w:rPr>
          <w:rFonts w:ascii="Times New Roman" w:hAnsi="Times New Roman" w:cs="Times New Roman"/>
          <w:sz w:val="24"/>
          <w:szCs w:val="24"/>
        </w:rPr>
        <w:t>protoabolicionista</w:t>
      </w:r>
      <w:proofErr w:type="spellEnd"/>
      <w:r w:rsidR="00D74562" w:rsidRPr="00392307">
        <w:rPr>
          <w:rFonts w:ascii="Times New Roman" w:hAnsi="Times New Roman" w:cs="Times New Roman"/>
          <w:sz w:val="24"/>
          <w:szCs w:val="24"/>
        </w:rPr>
        <w:t>”, pois o fim da escravidão não era questão do seu tempo.</w:t>
      </w:r>
      <w:r w:rsidR="00721E3C" w:rsidRPr="00392307">
        <w:rPr>
          <w:rFonts w:ascii="Times New Roman" w:hAnsi="Times New Roman" w:cs="Times New Roman"/>
          <w:sz w:val="24"/>
          <w:szCs w:val="24"/>
        </w:rPr>
        <w:t xml:space="preserve"> Mesmo relatando as barbaridades e violências da escravidão não a questionou, mas antes buscou oferecer explicações aos ouvintes</w:t>
      </w:r>
      <w:r w:rsidR="007B51DA">
        <w:rPr>
          <w:rFonts w:ascii="Times New Roman" w:hAnsi="Times New Roman" w:cs="Times New Roman"/>
          <w:sz w:val="24"/>
          <w:szCs w:val="24"/>
        </w:rPr>
        <w:t xml:space="preserve"> e leitores</w:t>
      </w:r>
      <w:r w:rsidR="00721E3C" w:rsidRPr="00392307">
        <w:rPr>
          <w:rFonts w:ascii="Times New Roman" w:hAnsi="Times New Roman" w:cs="Times New Roman"/>
          <w:sz w:val="24"/>
          <w:szCs w:val="24"/>
        </w:rPr>
        <w:t>.</w:t>
      </w:r>
    </w:p>
    <w:p w:rsidR="00584097" w:rsidRPr="00392307" w:rsidRDefault="00721E3C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Em uma colônia marcada pela religiosidade e pela oralidade, os sermões de Vieira explicavam a escravidão </w:t>
      </w:r>
      <w:r w:rsidR="00E121CB" w:rsidRPr="00392307">
        <w:rPr>
          <w:rFonts w:ascii="Times New Roman" w:hAnsi="Times New Roman" w:cs="Times New Roman"/>
          <w:sz w:val="24"/>
          <w:szCs w:val="24"/>
        </w:rPr>
        <w:t xml:space="preserve">como fogo de libertação, </w:t>
      </w:r>
      <w:r w:rsidR="00584097" w:rsidRPr="00392307">
        <w:rPr>
          <w:rFonts w:ascii="Times New Roman" w:hAnsi="Times New Roman" w:cs="Times New Roman"/>
          <w:sz w:val="24"/>
          <w:szCs w:val="24"/>
        </w:rPr>
        <w:t xml:space="preserve">milagre </w:t>
      </w:r>
      <w:proofErr w:type="spellStart"/>
      <w:r w:rsidR="00584097" w:rsidRPr="00392307">
        <w:rPr>
          <w:rFonts w:ascii="Times New Roman" w:hAnsi="Times New Roman" w:cs="Times New Roman"/>
          <w:sz w:val="24"/>
          <w:szCs w:val="24"/>
        </w:rPr>
        <w:t>possibilitador</w:t>
      </w:r>
      <w:proofErr w:type="spellEnd"/>
      <w:r w:rsidR="00584097" w:rsidRPr="00392307">
        <w:rPr>
          <w:rFonts w:ascii="Times New Roman" w:hAnsi="Times New Roman" w:cs="Times New Roman"/>
          <w:sz w:val="24"/>
          <w:szCs w:val="24"/>
        </w:rPr>
        <w:t xml:space="preserve"> da conversão, e vivencia de Cristo. De acordo com Menezes, para “Vieira, os escravos nos engenhos eram imitadores de Cristo, e seu sofrimento os aproximava ainda mais de Deus” (p. 79).</w:t>
      </w:r>
    </w:p>
    <w:p w:rsidR="00721E3C" w:rsidRPr="00392307" w:rsidRDefault="00584097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 Nas concepções de Vieira a escravidão negra era apenas a do corpo, pois a alma não era escrava. Ao não levantar questionamentos à es</w:t>
      </w:r>
      <w:r w:rsidR="004151DF" w:rsidRPr="00392307">
        <w:rPr>
          <w:rFonts w:ascii="Times New Roman" w:hAnsi="Times New Roman" w:cs="Times New Roman"/>
          <w:sz w:val="24"/>
          <w:szCs w:val="24"/>
        </w:rPr>
        <w:t>cravidão Antônio Vieira expressa</w:t>
      </w:r>
      <w:r w:rsidRPr="00392307">
        <w:rPr>
          <w:rFonts w:ascii="Times New Roman" w:hAnsi="Times New Roman" w:cs="Times New Roman"/>
          <w:sz w:val="24"/>
          <w:szCs w:val="24"/>
        </w:rPr>
        <w:t xml:space="preserve"> sua</w:t>
      </w:r>
      <w:r w:rsidR="008964F5" w:rsidRPr="00392307">
        <w:rPr>
          <w:rFonts w:ascii="Times New Roman" w:hAnsi="Times New Roman" w:cs="Times New Roman"/>
          <w:sz w:val="24"/>
          <w:szCs w:val="24"/>
        </w:rPr>
        <w:t xml:space="preserve">s concepções </w:t>
      </w:r>
      <w:r w:rsidRPr="00392307">
        <w:rPr>
          <w:rFonts w:ascii="Times New Roman" w:hAnsi="Times New Roman" w:cs="Times New Roman"/>
          <w:sz w:val="24"/>
          <w:szCs w:val="24"/>
        </w:rPr>
        <w:t>de salvação</w:t>
      </w:r>
      <w:r w:rsidR="008964F5" w:rsidRPr="00392307">
        <w:rPr>
          <w:rFonts w:ascii="Times New Roman" w:hAnsi="Times New Roman" w:cs="Times New Roman"/>
          <w:sz w:val="24"/>
          <w:szCs w:val="24"/>
        </w:rPr>
        <w:t xml:space="preserve"> e de mundo</w:t>
      </w:r>
      <w:r w:rsidRPr="00392307">
        <w:rPr>
          <w:rFonts w:ascii="Times New Roman" w:hAnsi="Times New Roman" w:cs="Times New Roman"/>
          <w:sz w:val="24"/>
          <w:szCs w:val="24"/>
        </w:rPr>
        <w:t>.</w:t>
      </w:r>
      <w:r w:rsidR="009A2274" w:rsidRPr="00392307">
        <w:rPr>
          <w:rFonts w:ascii="Times New Roman" w:hAnsi="Times New Roman" w:cs="Times New Roman"/>
          <w:sz w:val="24"/>
          <w:szCs w:val="24"/>
        </w:rPr>
        <w:t xml:space="preserve"> </w:t>
      </w:r>
      <w:r w:rsidR="008964F5" w:rsidRPr="00392307">
        <w:rPr>
          <w:rFonts w:ascii="Times New Roman" w:hAnsi="Times New Roman" w:cs="Times New Roman"/>
          <w:sz w:val="24"/>
          <w:szCs w:val="24"/>
        </w:rPr>
        <w:t>As co</w:t>
      </w:r>
      <w:r w:rsidR="009A2274" w:rsidRPr="00392307">
        <w:rPr>
          <w:rFonts w:ascii="Times New Roman" w:hAnsi="Times New Roman" w:cs="Times New Roman"/>
          <w:sz w:val="24"/>
          <w:szCs w:val="24"/>
        </w:rPr>
        <w:t>ncepções salvacionistas legitimavam a escravidão</w:t>
      </w:r>
      <w:r w:rsidR="008964F5" w:rsidRPr="00392307">
        <w:rPr>
          <w:rFonts w:ascii="Times New Roman" w:hAnsi="Times New Roman" w:cs="Times New Roman"/>
          <w:sz w:val="24"/>
          <w:szCs w:val="24"/>
        </w:rPr>
        <w:t xml:space="preserve">, </w:t>
      </w:r>
      <w:r w:rsidR="009A2274" w:rsidRPr="00392307">
        <w:rPr>
          <w:rFonts w:ascii="Times New Roman" w:hAnsi="Times New Roman" w:cs="Times New Roman"/>
          <w:sz w:val="24"/>
          <w:szCs w:val="24"/>
        </w:rPr>
        <w:t>a e</w:t>
      </w:r>
      <w:r w:rsidR="008964F5" w:rsidRPr="00392307">
        <w:rPr>
          <w:rFonts w:ascii="Times New Roman" w:hAnsi="Times New Roman" w:cs="Times New Roman"/>
          <w:sz w:val="24"/>
          <w:szCs w:val="24"/>
        </w:rPr>
        <w:t xml:space="preserve">xpansão colonizadora portuguesa e o comprometimento com a manutenção </w:t>
      </w:r>
      <w:r w:rsidR="00E13103" w:rsidRPr="00392307">
        <w:rPr>
          <w:rFonts w:ascii="Times New Roman" w:hAnsi="Times New Roman" w:cs="Times New Roman"/>
          <w:sz w:val="24"/>
          <w:szCs w:val="24"/>
        </w:rPr>
        <w:t xml:space="preserve">da produção. </w:t>
      </w:r>
      <w:r w:rsidR="00F93441" w:rsidRPr="00392307">
        <w:rPr>
          <w:rFonts w:ascii="Times New Roman" w:hAnsi="Times New Roman" w:cs="Times New Roman"/>
          <w:sz w:val="24"/>
          <w:szCs w:val="24"/>
        </w:rPr>
        <w:t xml:space="preserve">Menezes afirma que tais ideias e comprometimentos </w:t>
      </w:r>
      <w:r w:rsidR="002567D5" w:rsidRPr="00392307">
        <w:rPr>
          <w:rFonts w:ascii="Times New Roman" w:hAnsi="Times New Roman" w:cs="Times New Roman"/>
          <w:sz w:val="24"/>
          <w:szCs w:val="24"/>
        </w:rPr>
        <w:t xml:space="preserve">fizeram </w:t>
      </w:r>
      <w:r w:rsidR="002567D5" w:rsidRPr="00392307">
        <w:rPr>
          <w:rFonts w:ascii="Times New Roman" w:hAnsi="Times New Roman" w:cs="Times New Roman"/>
          <w:sz w:val="24"/>
          <w:szCs w:val="24"/>
        </w:rPr>
        <w:lastRenderedPageBreak/>
        <w:t>com que Vieira subordinasse “a alma ao corpo, a fé ao trabalho e as necessidades de conversão às necessidades da produção mercantil” (p. 87).</w:t>
      </w:r>
    </w:p>
    <w:p w:rsidR="00BA165D" w:rsidRPr="00392307" w:rsidRDefault="008631BB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Diante das invasões holandesas ao nordeste brasileiro, Vieira expressa sua preocupação com a colônia, que então perdia sua região economicamente mais rica. Para além das invasões, os conflitos com a Espanha tinha grandiosos dispêndios para Portugal. </w:t>
      </w:r>
      <w:r w:rsidR="00CF7FF3" w:rsidRPr="00392307">
        <w:rPr>
          <w:rFonts w:ascii="Times New Roman" w:hAnsi="Times New Roman" w:cs="Times New Roman"/>
          <w:sz w:val="24"/>
          <w:szCs w:val="24"/>
        </w:rPr>
        <w:t xml:space="preserve">O cenário português era de profunda crise econômica. </w:t>
      </w:r>
      <w:proofErr w:type="spellStart"/>
      <w:r w:rsidR="00D10291"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="00D10291" w:rsidRPr="00392307">
        <w:rPr>
          <w:rFonts w:ascii="Times New Roman" w:hAnsi="Times New Roman" w:cs="Times New Roman"/>
          <w:sz w:val="24"/>
          <w:szCs w:val="24"/>
        </w:rPr>
        <w:t xml:space="preserve"> Menezes enfatiza que o fator econômico, no referido período, era as ba</w:t>
      </w:r>
      <w:r w:rsidR="007B51DA">
        <w:rPr>
          <w:rFonts w:ascii="Times New Roman" w:hAnsi="Times New Roman" w:cs="Times New Roman"/>
          <w:sz w:val="24"/>
          <w:szCs w:val="24"/>
        </w:rPr>
        <w:t>ses para o poder econômico, polí</w:t>
      </w:r>
      <w:r w:rsidR="00D10291" w:rsidRPr="00392307">
        <w:rPr>
          <w:rFonts w:ascii="Times New Roman" w:hAnsi="Times New Roman" w:cs="Times New Roman"/>
          <w:sz w:val="24"/>
          <w:szCs w:val="24"/>
        </w:rPr>
        <w:t>tico e militar, de modo que a crise vivenciada tr</w:t>
      </w:r>
      <w:r w:rsidR="004E0549" w:rsidRPr="00392307">
        <w:rPr>
          <w:rFonts w:ascii="Times New Roman" w:hAnsi="Times New Roman" w:cs="Times New Roman"/>
          <w:sz w:val="24"/>
          <w:szCs w:val="24"/>
        </w:rPr>
        <w:t xml:space="preserve">azia </w:t>
      </w:r>
      <w:r w:rsidR="007B51DA" w:rsidRPr="00392307">
        <w:rPr>
          <w:rFonts w:ascii="Times New Roman" w:hAnsi="Times New Roman" w:cs="Times New Roman"/>
          <w:sz w:val="24"/>
          <w:szCs w:val="24"/>
        </w:rPr>
        <w:t>grande</w:t>
      </w:r>
      <w:r w:rsidR="004E0549" w:rsidRPr="00392307">
        <w:rPr>
          <w:rFonts w:ascii="Times New Roman" w:hAnsi="Times New Roman" w:cs="Times New Roman"/>
          <w:sz w:val="24"/>
          <w:szCs w:val="24"/>
        </w:rPr>
        <w:t xml:space="preserve"> ameaças </w:t>
      </w:r>
      <w:r w:rsidR="007B51DA" w:rsidRPr="00392307">
        <w:rPr>
          <w:rFonts w:ascii="Times New Roman" w:hAnsi="Times New Roman" w:cs="Times New Roman"/>
          <w:sz w:val="24"/>
          <w:szCs w:val="24"/>
        </w:rPr>
        <w:t>a</w:t>
      </w:r>
      <w:r w:rsidR="004E0549" w:rsidRPr="00392307">
        <w:rPr>
          <w:rFonts w:ascii="Times New Roman" w:hAnsi="Times New Roman" w:cs="Times New Roman"/>
          <w:sz w:val="24"/>
          <w:szCs w:val="24"/>
        </w:rPr>
        <w:t xml:space="preserve"> Portugal.</w:t>
      </w:r>
    </w:p>
    <w:p w:rsidR="00DD7383" w:rsidRPr="00392307" w:rsidRDefault="004E0549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Com a expulsão dos judeus do território português, ocorrida em 1497, a situação econômica tem modificações, haja vista que </w:t>
      </w:r>
      <w:r w:rsidR="007B51DA">
        <w:rPr>
          <w:rFonts w:ascii="Times New Roman" w:hAnsi="Times New Roman" w:cs="Times New Roman"/>
          <w:sz w:val="24"/>
          <w:szCs w:val="24"/>
        </w:rPr>
        <w:t xml:space="preserve">esta população possuía peso em </w:t>
      </w:r>
      <w:r w:rsidRPr="00392307">
        <w:rPr>
          <w:rFonts w:ascii="Times New Roman" w:hAnsi="Times New Roman" w:cs="Times New Roman"/>
          <w:sz w:val="24"/>
          <w:szCs w:val="24"/>
        </w:rPr>
        <w:t xml:space="preserve">questões econômicas. Os </w:t>
      </w:r>
      <w:r w:rsidR="007B51DA">
        <w:rPr>
          <w:rFonts w:ascii="Times New Roman" w:hAnsi="Times New Roman" w:cs="Times New Roman"/>
          <w:sz w:val="24"/>
          <w:szCs w:val="24"/>
        </w:rPr>
        <w:t xml:space="preserve">judeus </w:t>
      </w:r>
      <w:r w:rsidRPr="00392307">
        <w:rPr>
          <w:rFonts w:ascii="Times New Roman" w:hAnsi="Times New Roman" w:cs="Times New Roman"/>
          <w:sz w:val="24"/>
          <w:szCs w:val="24"/>
        </w:rPr>
        <w:t xml:space="preserve">convertidos, chamados </w:t>
      </w:r>
      <w:r w:rsidRPr="00392307">
        <w:rPr>
          <w:rFonts w:ascii="Times New Roman" w:hAnsi="Times New Roman" w:cs="Times New Roman"/>
          <w:i/>
          <w:sz w:val="24"/>
          <w:szCs w:val="24"/>
        </w:rPr>
        <w:t>cristãos-novos</w:t>
      </w:r>
      <w:r w:rsidR="00512387">
        <w:rPr>
          <w:rFonts w:ascii="Times New Roman" w:hAnsi="Times New Roman" w:cs="Times New Roman"/>
          <w:sz w:val="24"/>
          <w:szCs w:val="24"/>
        </w:rPr>
        <w:t xml:space="preserve">, eram </w:t>
      </w:r>
      <w:r w:rsidRPr="00392307">
        <w:rPr>
          <w:rFonts w:ascii="Times New Roman" w:hAnsi="Times New Roman" w:cs="Times New Roman"/>
          <w:sz w:val="24"/>
          <w:szCs w:val="24"/>
        </w:rPr>
        <w:t>perseguidos pela Inquisição Portuguesa, criada</w:t>
      </w:r>
      <w:r w:rsidR="003420C7" w:rsidRPr="00392307">
        <w:rPr>
          <w:rFonts w:ascii="Times New Roman" w:hAnsi="Times New Roman" w:cs="Times New Roman"/>
          <w:sz w:val="24"/>
          <w:szCs w:val="24"/>
        </w:rPr>
        <w:t xml:space="preserve"> em 1536, por prá</w:t>
      </w:r>
      <w:r w:rsidR="00DD7383" w:rsidRPr="00392307">
        <w:rPr>
          <w:rFonts w:ascii="Times New Roman" w:hAnsi="Times New Roman" w:cs="Times New Roman"/>
          <w:sz w:val="24"/>
          <w:szCs w:val="24"/>
        </w:rPr>
        <w:t>ticas consideradas judaizantes.</w:t>
      </w:r>
    </w:p>
    <w:p w:rsidR="00DD7383" w:rsidRPr="00392307" w:rsidRDefault="009064DA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>Diante</w:t>
      </w:r>
      <w:r w:rsidR="007F00F8">
        <w:rPr>
          <w:rFonts w:ascii="Times New Roman" w:hAnsi="Times New Roman" w:cs="Times New Roman"/>
          <w:sz w:val="24"/>
          <w:szCs w:val="24"/>
        </w:rPr>
        <w:t xml:space="preserve"> de tal situação Vieira tece crí</w:t>
      </w:r>
      <w:r w:rsidRPr="00392307">
        <w:rPr>
          <w:rFonts w:ascii="Times New Roman" w:hAnsi="Times New Roman" w:cs="Times New Roman"/>
          <w:sz w:val="24"/>
          <w:szCs w:val="24"/>
        </w:rPr>
        <w:t xml:space="preserve">ticas </w:t>
      </w:r>
      <w:r w:rsidR="007B51DA" w:rsidRPr="00392307">
        <w:rPr>
          <w:rFonts w:ascii="Times New Roman" w:hAnsi="Times New Roman" w:cs="Times New Roman"/>
          <w:sz w:val="24"/>
          <w:szCs w:val="24"/>
        </w:rPr>
        <w:t>a</w:t>
      </w:r>
      <w:r w:rsidRPr="00392307">
        <w:rPr>
          <w:rFonts w:ascii="Times New Roman" w:hAnsi="Times New Roman" w:cs="Times New Roman"/>
          <w:sz w:val="24"/>
          <w:szCs w:val="24"/>
        </w:rPr>
        <w:t xml:space="preserve"> Inquisição para que seu</w:t>
      </w:r>
      <w:r w:rsidR="007B51DA">
        <w:rPr>
          <w:rFonts w:ascii="Times New Roman" w:hAnsi="Times New Roman" w:cs="Times New Roman"/>
          <w:sz w:val="24"/>
          <w:szCs w:val="24"/>
        </w:rPr>
        <w:t>s</w:t>
      </w:r>
      <w:r w:rsidRPr="00392307">
        <w:rPr>
          <w:rFonts w:ascii="Times New Roman" w:hAnsi="Times New Roman" w:cs="Times New Roman"/>
          <w:sz w:val="24"/>
          <w:szCs w:val="24"/>
        </w:rPr>
        <w:t xml:space="preserve"> procedimentos fossem alterados. </w:t>
      </w:r>
      <w:r w:rsidR="007B51DA">
        <w:rPr>
          <w:rFonts w:ascii="Times New Roman" w:hAnsi="Times New Roman" w:cs="Times New Roman"/>
          <w:sz w:val="24"/>
          <w:szCs w:val="24"/>
        </w:rPr>
        <w:t>Conforme aponta</w:t>
      </w:r>
      <w:r w:rsidR="00DD7383" w:rsidRPr="00392307">
        <w:rPr>
          <w:rFonts w:ascii="Times New Roman" w:hAnsi="Times New Roman" w:cs="Times New Roman"/>
          <w:sz w:val="24"/>
          <w:szCs w:val="24"/>
        </w:rPr>
        <w:t xml:space="preserve"> Menezes, Antônio Vieira não tinha a intenção d</w:t>
      </w:r>
      <w:r w:rsidR="007B51DA">
        <w:rPr>
          <w:rFonts w:ascii="Times New Roman" w:hAnsi="Times New Roman" w:cs="Times New Roman"/>
          <w:sz w:val="24"/>
          <w:szCs w:val="24"/>
        </w:rPr>
        <w:t xml:space="preserve">e acabar com a inquisição, pois </w:t>
      </w:r>
      <w:r w:rsidR="00DD7383" w:rsidRPr="00392307">
        <w:rPr>
          <w:rFonts w:ascii="Times New Roman" w:hAnsi="Times New Roman" w:cs="Times New Roman"/>
          <w:sz w:val="24"/>
          <w:szCs w:val="24"/>
        </w:rPr>
        <w:t>acreditava no papel de defesa da fé desta instituição; e esta era expressão dos desejos, crenças e vontades da maioria dos portugueses.</w:t>
      </w:r>
    </w:p>
    <w:p w:rsidR="00DD7383" w:rsidRPr="00392307" w:rsidRDefault="007B51DA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Antônio Vieira, s</w:t>
      </w:r>
      <w:r w:rsidR="00DD7383" w:rsidRPr="00392307">
        <w:rPr>
          <w:rFonts w:ascii="Times New Roman" w:hAnsi="Times New Roman" w:cs="Times New Roman"/>
          <w:sz w:val="24"/>
          <w:szCs w:val="24"/>
        </w:rPr>
        <w:t xml:space="preserve">egundo Menezes, em suas cartas orientava que Portugal seguisse outras nações, no que se relacionava com os judeus e cristãos-novos, para que desse modo não </w:t>
      </w:r>
      <w:r>
        <w:rPr>
          <w:rFonts w:ascii="Times New Roman" w:hAnsi="Times New Roman" w:cs="Times New Roman"/>
          <w:sz w:val="24"/>
          <w:szCs w:val="24"/>
        </w:rPr>
        <w:t xml:space="preserve">fosse </w:t>
      </w:r>
      <w:r w:rsidR="00DD7383" w:rsidRPr="00392307">
        <w:rPr>
          <w:rFonts w:ascii="Times New Roman" w:hAnsi="Times New Roman" w:cs="Times New Roman"/>
          <w:sz w:val="24"/>
          <w:szCs w:val="24"/>
        </w:rPr>
        <w:t>afeta</w:t>
      </w:r>
      <w:r>
        <w:rPr>
          <w:rFonts w:ascii="Times New Roman" w:hAnsi="Times New Roman" w:cs="Times New Roman"/>
          <w:sz w:val="24"/>
          <w:szCs w:val="24"/>
        </w:rPr>
        <w:t>s as</w:t>
      </w:r>
      <w:r w:rsidR="00DD7383" w:rsidRPr="00392307">
        <w:rPr>
          <w:rFonts w:ascii="Times New Roman" w:hAnsi="Times New Roman" w:cs="Times New Roman"/>
          <w:sz w:val="24"/>
          <w:szCs w:val="24"/>
        </w:rPr>
        <w:t xml:space="preserve"> questões econômicas. De acordo com o autor, “um dos principais objetivos de Vieira era dotar o Estado dos recursos necessários para enfrentar os grandes problemas da restauração e consolidar a Monarquia portuguesa” (p. 97).</w:t>
      </w:r>
    </w:p>
    <w:p w:rsidR="00631615" w:rsidRPr="00392307" w:rsidRDefault="00DD7383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No capítulo intitulado </w:t>
      </w:r>
      <w:r w:rsidRPr="00392307">
        <w:rPr>
          <w:rFonts w:ascii="Times New Roman" w:hAnsi="Times New Roman" w:cs="Times New Roman"/>
          <w:i/>
          <w:sz w:val="24"/>
          <w:szCs w:val="24"/>
        </w:rPr>
        <w:t>“Fé e negócios”</w:t>
      </w:r>
      <w:r w:rsidR="00E36939" w:rsidRPr="00392307">
        <w:rPr>
          <w:rFonts w:ascii="Times New Roman" w:hAnsi="Times New Roman" w:cs="Times New Roman"/>
          <w:sz w:val="24"/>
          <w:szCs w:val="24"/>
        </w:rPr>
        <w:t>, o autor apresen</w:t>
      </w:r>
      <w:r w:rsidR="00A84B56" w:rsidRPr="00392307">
        <w:rPr>
          <w:rFonts w:ascii="Times New Roman" w:hAnsi="Times New Roman" w:cs="Times New Roman"/>
          <w:sz w:val="24"/>
          <w:szCs w:val="24"/>
        </w:rPr>
        <w:t>ta</w:t>
      </w:r>
      <w:r w:rsidR="00686CD2" w:rsidRPr="00392307">
        <w:rPr>
          <w:rFonts w:ascii="Times New Roman" w:hAnsi="Times New Roman" w:cs="Times New Roman"/>
          <w:sz w:val="24"/>
          <w:szCs w:val="24"/>
        </w:rPr>
        <w:t xml:space="preserve"> como se construíram as ideias e relações entre religião e economia na </w:t>
      </w:r>
      <w:r w:rsidR="007B51DA" w:rsidRPr="00392307">
        <w:rPr>
          <w:rFonts w:ascii="Times New Roman" w:hAnsi="Times New Roman" w:cs="Times New Roman"/>
          <w:sz w:val="24"/>
          <w:szCs w:val="24"/>
        </w:rPr>
        <w:t>Colônia</w:t>
      </w:r>
      <w:r w:rsidR="00686CD2" w:rsidRPr="00392307">
        <w:rPr>
          <w:rFonts w:ascii="Times New Roman" w:hAnsi="Times New Roman" w:cs="Times New Roman"/>
          <w:sz w:val="24"/>
          <w:szCs w:val="24"/>
        </w:rPr>
        <w:t>. Segundo Menezes, s</w:t>
      </w:r>
      <w:r w:rsidR="00631615" w:rsidRPr="00392307">
        <w:rPr>
          <w:rFonts w:ascii="Times New Roman" w:hAnsi="Times New Roman" w:cs="Times New Roman"/>
          <w:sz w:val="24"/>
          <w:szCs w:val="24"/>
        </w:rPr>
        <w:t>e por um lado questões do conhecimento e do saber com rela</w:t>
      </w:r>
      <w:r w:rsidR="007B51DA">
        <w:rPr>
          <w:rFonts w:ascii="Times New Roman" w:hAnsi="Times New Roman" w:cs="Times New Roman"/>
          <w:sz w:val="24"/>
          <w:szCs w:val="24"/>
        </w:rPr>
        <w:t>ção à natureza se transformavam</w:t>
      </w:r>
      <w:r w:rsidR="00631615" w:rsidRPr="00392307">
        <w:rPr>
          <w:rFonts w:ascii="Times New Roman" w:hAnsi="Times New Roman" w:cs="Times New Roman"/>
          <w:sz w:val="24"/>
          <w:szCs w:val="24"/>
        </w:rPr>
        <w:t xml:space="preserve"> em um ritmo acelerado, o mesmo não ocorria com as estruturas mentais do homem moderno. Estas últimas mudaram mais lentamente que as técnicas produtivas. Na mentalidade do homem português a religião dava suporte e significado a muitas das ações cotidianas. A cultura religiosa predominava na sociedade portuguesa.</w:t>
      </w:r>
    </w:p>
    <w:p w:rsidR="00A84B56" w:rsidRPr="00392307" w:rsidRDefault="00631615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Sendo português e clérigo Antônio Vieira, </w:t>
      </w:r>
      <w:r w:rsidR="00686CD2" w:rsidRPr="00392307">
        <w:rPr>
          <w:rFonts w:ascii="Times New Roman" w:hAnsi="Times New Roman" w:cs="Times New Roman"/>
          <w:sz w:val="24"/>
          <w:szCs w:val="24"/>
        </w:rPr>
        <w:t>de acordo com</w:t>
      </w:r>
      <w:r w:rsidRPr="00392307">
        <w:rPr>
          <w:rFonts w:ascii="Times New Roman" w:hAnsi="Times New Roman" w:cs="Times New Roman"/>
          <w:sz w:val="24"/>
          <w:szCs w:val="24"/>
        </w:rPr>
        <w:t xml:space="preserve"> Menezes, comunga das ideias pre</w:t>
      </w:r>
      <w:r w:rsidR="00A00D51" w:rsidRPr="00392307">
        <w:rPr>
          <w:rFonts w:ascii="Times New Roman" w:hAnsi="Times New Roman" w:cs="Times New Roman"/>
          <w:sz w:val="24"/>
          <w:szCs w:val="24"/>
        </w:rPr>
        <w:t xml:space="preserve">sentes na sociedade portuguesa e suas obras expressam tais concepções. </w:t>
      </w:r>
      <w:r w:rsidR="007B51DA">
        <w:rPr>
          <w:rFonts w:ascii="Times New Roman" w:hAnsi="Times New Roman" w:cs="Times New Roman"/>
          <w:sz w:val="24"/>
          <w:szCs w:val="24"/>
        </w:rPr>
        <w:t>Entretanto,</w:t>
      </w:r>
      <w:r w:rsidR="00A00D51" w:rsidRPr="00392307">
        <w:rPr>
          <w:rFonts w:ascii="Times New Roman" w:hAnsi="Times New Roman" w:cs="Times New Roman"/>
          <w:sz w:val="24"/>
          <w:szCs w:val="24"/>
        </w:rPr>
        <w:t xml:space="preserve"> Vieira é um homem que viveu e partilhou de experiência</w:t>
      </w:r>
      <w:r w:rsidR="007B51DA">
        <w:rPr>
          <w:rFonts w:ascii="Times New Roman" w:hAnsi="Times New Roman" w:cs="Times New Roman"/>
          <w:sz w:val="24"/>
          <w:szCs w:val="24"/>
        </w:rPr>
        <w:t>s n</w:t>
      </w:r>
      <w:r w:rsidR="00A00D51" w:rsidRPr="00392307">
        <w:rPr>
          <w:rFonts w:ascii="Times New Roman" w:hAnsi="Times New Roman" w:cs="Times New Roman"/>
          <w:sz w:val="24"/>
          <w:szCs w:val="24"/>
        </w:rPr>
        <w:t xml:space="preserve">a colônia. Colônia essa que </w:t>
      </w:r>
      <w:r w:rsidR="00716411" w:rsidRPr="00392307">
        <w:rPr>
          <w:rFonts w:ascii="Times New Roman" w:hAnsi="Times New Roman" w:cs="Times New Roman"/>
          <w:sz w:val="24"/>
          <w:szCs w:val="24"/>
        </w:rPr>
        <w:t xml:space="preserve">produziu “novas relações sociais, novas formas de vida, novas </w:t>
      </w:r>
      <w:r w:rsidR="00716411" w:rsidRPr="00392307">
        <w:rPr>
          <w:rFonts w:ascii="Times New Roman" w:hAnsi="Times New Roman" w:cs="Times New Roman"/>
          <w:sz w:val="24"/>
          <w:szCs w:val="24"/>
        </w:rPr>
        <w:lastRenderedPageBreak/>
        <w:t>mentalidades” (p. 108), e produziu um novo homem, que por sua vez se distinguia daquele homem do reino.</w:t>
      </w:r>
    </w:p>
    <w:p w:rsidR="00983562" w:rsidRPr="00392307" w:rsidRDefault="00983562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392307">
        <w:rPr>
          <w:rFonts w:ascii="Times New Roman" w:hAnsi="Times New Roman" w:cs="Times New Roman"/>
          <w:sz w:val="24"/>
          <w:szCs w:val="24"/>
        </w:rPr>
        <w:t>Sezinando</w:t>
      </w:r>
      <w:proofErr w:type="spellEnd"/>
      <w:r w:rsidRPr="00392307">
        <w:rPr>
          <w:rFonts w:ascii="Times New Roman" w:hAnsi="Times New Roman" w:cs="Times New Roman"/>
          <w:sz w:val="24"/>
          <w:szCs w:val="24"/>
        </w:rPr>
        <w:t xml:space="preserve"> Menezes, </w:t>
      </w:r>
      <w:r w:rsidR="00C24A30" w:rsidRPr="00392307">
        <w:rPr>
          <w:rFonts w:ascii="Times New Roman" w:hAnsi="Times New Roman" w:cs="Times New Roman"/>
          <w:sz w:val="24"/>
          <w:szCs w:val="24"/>
        </w:rPr>
        <w:t>e</w:t>
      </w:r>
      <w:r w:rsidRPr="00392307">
        <w:rPr>
          <w:rFonts w:ascii="Times New Roman" w:hAnsi="Times New Roman" w:cs="Times New Roman"/>
          <w:sz w:val="24"/>
          <w:szCs w:val="24"/>
        </w:rPr>
        <w:t>mbora os jesuítas não tivessem a intensão</w:t>
      </w:r>
      <w:r w:rsidR="00C24A30" w:rsidRPr="00392307">
        <w:rPr>
          <w:rFonts w:ascii="Times New Roman" w:hAnsi="Times New Roman" w:cs="Times New Roman"/>
          <w:sz w:val="24"/>
          <w:szCs w:val="24"/>
        </w:rPr>
        <w:t xml:space="preserve"> de administrar bens materiais, diante das</w:t>
      </w:r>
      <w:r w:rsidRPr="00392307">
        <w:rPr>
          <w:rFonts w:ascii="Times New Roman" w:hAnsi="Times New Roman" w:cs="Times New Roman"/>
          <w:sz w:val="24"/>
          <w:szCs w:val="24"/>
        </w:rPr>
        <w:t xml:space="preserve"> dificuldades</w:t>
      </w:r>
      <w:r w:rsidR="00C24A30" w:rsidRPr="00392307">
        <w:rPr>
          <w:rFonts w:ascii="Times New Roman" w:hAnsi="Times New Roman" w:cs="Times New Roman"/>
          <w:sz w:val="24"/>
          <w:szCs w:val="24"/>
        </w:rPr>
        <w:t xml:space="preserve"> encontradas na Colônia</w:t>
      </w:r>
      <w:r w:rsidRPr="00392307">
        <w:rPr>
          <w:rFonts w:ascii="Times New Roman" w:hAnsi="Times New Roman" w:cs="Times New Roman"/>
          <w:sz w:val="24"/>
          <w:szCs w:val="24"/>
        </w:rPr>
        <w:t>, tal empreitada não pode ser evitada</w:t>
      </w:r>
      <w:r w:rsidR="00C24A30" w:rsidRPr="00392307">
        <w:rPr>
          <w:rFonts w:ascii="Times New Roman" w:hAnsi="Times New Roman" w:cs="Times New Roman"/>
          <w:sz w:val="24"/>
          <w:szCs w:val="24"/>
        </w:rPr>
        <w:t>. A</w:t>
      </w:r>
      <w:r w:rsidRPr="00392307">
        <w:rPr>
          <w:rFonts w:ascii="Times New Roman" w:hAnsi="Times New Roman" w:cs="Times New Roman"/>
          <w:sz w:val="24"/>
          <w:szCs w:val="24"/>
        </w:rPr>
        <w:t>s doações, esmolas e dotações régias eram insuficientes</w:t>
      </w:r>
      <w:r w:rsidR="00C24A30" w:rsidRPr="00392307">
        <w:rPr>
          <w:rFonts w:ascii="Times New Roman" w:hAnsi="Times New Roman" w:cs="Times New Roman"/>
          <w:sz w:val="24"/>
          <w:szCs w:val="24"/>
        </w:rPr>
        <w:t xml:space="preserve">, e desse modo os padres gradualmente adentraram nos mundos dos negócios, sendo o maior exemplo o jesuíta Antonil. </w:t>
      </w:r>
      <w:r w:rsidR="008439F9" w:rsidRPr="00392307">
        <w:rPr>
          <w:rFonts w:ascii="Times New Roman" w:hAnsi="Times New Roman" w:cs="Times New Roman"/>
          <w:sz w:val="24"/>
          <w:szCs w:val="24"/>
        </w:rPr>
        <w:t>Vieira</w:t>
      </w:r>
      <w:r w:rsidR="006F76FD">
        <w:rPr>
          <w:rFonts w:ascii="Times New Roman" w:hAnsi="Times New Roman" w:cs="Times New Roman"/>
          <w:sz w:val="24"/>
          <w:szCs w:val="24"/>
        </w:rPr>
        <w:t xml:space="preserve"> ao almejar o “Quinto Império” </w:t>
      </w:r>
      <w:r w:rsidR="008439F9" w:rsidRPr="00392307">
        <w:rPr>
          <w:rFonts w:ascii="Times New Roman" w:hAnsi="Times New Roman" w:cs="Times New Roman"/>
          <w:sz w:val="24"/>
          <w:szCs w:val="24"/>
        </w:rPr>
        <w:t>expressa concepções dos jesuítas que adentram no mundo dos negócios, mesmo com ideias de uma sociedade sacralizada, apresentava uma racionalidade típica do homem moderno.</w:t>
      </w:r>
    </w:p>
    <w:p w:rsidR="008439F9" w:rsidRDefault="008439F9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07">
        <w:rPr>
          <w:rFonts w:ascii="Times New Roman" w:hAnsi="Times New Roman" w:cs="Times New Roman"/>
          <w:sz w:val="24"/>
          <w:szCs w:val="24"/>
        </w:rPr>
        <w:t>Em suma, Ant</w:t>
      </w:r>
      <w:r w:rsidR="006F5A0A">
        <w:rPr>
          <w:rFonts w:ascii="Times New Roman" w:hAnsi="Times New Roman" w:cs="Times New Roman"/>
          <w:sz w:val="24"/>
          <w:szCs w:val="24"/>
        </w:rPr>
        <w:t>ô</w:t>
      </w:r>
      <w:r w:rsidRPr="00392307">
        <w:rPr>
          <w:rFonts w:ascii="Times New Roman" w:hAnsi="Times New Roman" w:cs="Times New Roman"/>
          <w:sz w:val="24"/>
          <w:szCs w:val="24"/>
        </w:rPr>
        <w:t>nio Vieira foi um home</w:t>
      </w:r>
      <w:r w:rsidR="007D24C2" w:rsidRPr="00392307">
        <w:rPr>
          <w:rFonts w:ascii="Times New Roman" w:hAnsi="Times New Roman" w:cs="Times New Roman"/>
          <w:sz w:val="24"/>
          <w:szCs w:val="24"/>
        </w:rPr>
        <w:t>m</w:t>
      </w:r>
      <w:r w:rsidR="00E70960" w:rsidRPr="00392307">
        <w:rPr>
          <w:rFonts w:ascii="Times New Roman" w:hAnsi="Times New Roman" w:cs="Times New Roman"/>
          <w:sz w:val="24"/>
          <w:szCs w:val="24"/>
        </w:rPr>
        <w:t xml:space="preserve"> </w:t>
      </w:r>
      <w:r w:rsidR="00C74D10" w:rsidRPr="00392307">
        <w:rPr>
          <w:rFonts w:ascii="Times New Roman" w:hAnsi="Times New Roman" w:cs="Times New Roman"/>
          <w:sz w:val="24"/>
          <w:szCs w:val="24"/>
        </w:rPr>
        <w:t xml:space="preserve">que </w:t>
      </w:r>
      <w:r w:rsidR="00431F6C" w:rsidRPr="00392307">
        <w:rPr>
          <w:rFonts w:ascii="Times New Roman" w:hAnsi="Times New Roman" w:cs="Times New Roman"/>
          <w:sz w:val="24"/>
          <w:szCs w:val="24"/>
        </w:rPr>
        <w:t>expressou as ideias portugues</w:t>
      </w:r>
      <w:r w:rsidR="00AC78E9" w:rsidRPr="00392307">
        <w:rPr>
          <w:rFonts w:ascii="Times New Roman" w:hAnsi="Times New Roman" w:cs="Times New Roman"/>
          <w:sz w:val="24"/>
          <w:szCs w:val="24"/>
        </w:rPr>
        <w:t>a</w:t>
      </w:r>
      <w:r w:rsidR="00431F6C" w:rsidRPr="00392307">
        <w:rPr>
          <w:rFonts w:ascii="Times New Roman" w:hAnsi="Times New Roman" w:cs="Times New Roman"/>
          <w:sz w:val="24"/>
          <w:szCs w:val="24"/>
        </w:rPr>
        <w:t>s de povo escolhido por Deus e de futuro glorioso.</w:t>
      </w:r>
      <w:r w:rsidR="00D1346B" w:rsidRPr="00392307">
        <w:rPr>
          <w:rFonts w:ascii="Times New Roman" w:hAnsi="Times New Roman" w:cs="Times New Roman"/>
          <w:sz w:val="24"/>
          <w:szCs w:val="24"/>
        </w:rPr>
        <w:t xml:space="preserve"> C</w:t>
      </w:r>
      <w:r w:rsidR="00AC78E9" w:rsidRPr="00392307">
        <w:rPr>
          <w:rFonts w:ascii="Times New Roman" w:hAnsi="Times New Roman" w:cs="Times New Roman"/>
          <w:sz w:val="24"/>
          <w:szCs w:val="24"/>
        </w:rPr>
        <w:t xml:space="preserve">om este jesuíta o </w:t>
      </w:r>
      <w:proofErr w:type="spellStart"/>
      <w:r w:rsidR="00AC78E9" w:rsidRPr="00392307">
        <w:rPr>
          <w:rFonts w:ascii="Times New Roman" w:hAnsi="Times New Roman" w:cs="Times New Roman"/>
          <w:sz w:val="24"/>
          <w:szCs w:val="24"/>
        </w:rPr>
        <w:t>milenarismo</w:t>
      </w:r>
      <w:proofErr w:type="spellEnd"/>
      <w:r w:rsidR="00AC78E9" w:rsidRPr="00392307">
        <w:rPr>
          <w:rFonts w:ascii="Times New Roman" w:hAnsi="Times New Roman" w:cs="Times New Roman"/>
          <w:sz w:val="24"/>
          <w:szCs w:val="24"/>
        </w:rPr>
        <w:t xml:space="preserve"> e o messianismo </w:t>
      </w:r>
      <w:r w:rsidR="00D1346B" w:rsidRPr="00392307">
        <w:rPr>
          <w:rFonts w:ascii="Times New Roman" w:hAnsi="Times New Roman" w:cs="Times New Roman"/>
          <w:sz w:val="24"/>
          <w:szCs w:val="24"/>
        </w:rPr>
        <w:t>atingiram o seu auge e o seu declínio. De acordo com Menezes, com a morte de Vieira o sonho</w:t>
      </w:r>
      <w:r w:rsidR="000F6C1B" w:rsidRPr="00392307">
        <w:rPr>
          <w:rFonts w:ascii="Times New Roman" w:hAnsi="Times New Roman" w:cs="Times New Roman"/>
          <w:sz w:val="24"/>
          <w:szCs w:val="24"/>
        </w:rPr>
        <w:t xml:space="preserve"> português</w:t>
      </w:r>
      <w:r w:rsidR="00D1346B" w:rsidRPr="00392307">
        <w:rPr>
          <w:rFonts w:ascii="Times New Roman" w:hAnsi="Times New Roman" w:cs="Times New Roman"/>
          <w:sz w:val="24"/>
          <w:szCs w:val="24"/>
        </w:rPr>
        <w:t xml:space="preserve"> do “Quinto </w:t>
      </w:r>
      <w:r w:rsidR="000F6C1B" w:rsidRPr="00392307">
        <w:rPr>
          <w:rFonts w:ascii="Times New Roman" w:hAnsi="Times New Roman" w:cs="Times New Roman"/>
          <w:sz w:val="24"/>
          <w:szCs w:val="24"/>
        </w:rPr>
        <w:t xml:space="preserve">Império” é sepultado. </w:t>
      </w:r>
      <w:r w:rsidR="00066DB4" w:rsidRPr="00392307">
        <w:rPr>
          <w:rFonts w:ascii="Times New Roman" w:hAnsi="Times New Roman" w:cs="Times New Roman"/>
          <w:sz w:val="24"/>
          <w:szCs w:val="24"/>
        </w:rPr>
        <w:t xml:space="preserve">Nos escritos de Vieira </w:t>
      </w:r>
      <w:r w:rsidR="007B51DA">
        <w:rPr>
          <w:rFonts w:ascii="Times New Roman" w:hAnsi="Times New Roman" w:cs="Times New Roman"/>
          <w:sz w:val="24"/>
          <w:szCs w:val="24"/>
        </w:rPr>
        <w:t xml:space="preserve">expressas </w:t>
      </w:r>
      <w:r w:rsidR="00066DB4" w:rsidRPr="00392307">
        <w:rPr>
          <w:rFonts w:ascii="Times New Roman" w:hAnsi="Times New Roman" w:cs="Times New Roman"/>
          <w:sz w:val="24"/>
          <w:szCs w:val="24"/>
        </w:rPr>
        <w:t xml:space="preserve">aspectos do mundo dos homens, </w:t>
      </w:r>
      <w:r w:rsidR="00826781" w:rsidRPr="00392307">
        <w:rPr>
          <w:rFonts w:ascii="Times New Roman" w:hAnsi="Times New Roman" w:cs="Times New Roman"/>
          <w:sz w:val="24"/>
          <w:szCs w:val="24"/>
        </w:rPr>
        <w:t>o</w:t>
      </w:r>
      <w:r w:rsidR="00066DB4" w:rsidRPr="00392307">
        <w:rPr>
          <w:rFonts w:ascii="Times New Roman" w:hAnsi="Times New Roman" w:cs="Times New Roman"/>
          <w:sz w:val="24"/>
          <w:szCs w:val="24"/>
        </w:rPr>
        <w:t xml:space="preserve"> Império deste m</w:t>
      </w:r>
      <w:r w:rsidR="00826781" w:rsidRPr="00392307">
        <w:rPr>
          <w:rFonts w:ascii="Times New Roman" w:hAnsi="Times New Roman" w:cs="Times New Roman"/>
          <w:sz w:val="24"/>
          <w:szCs w:val="24"/>
        </w:rPr>
        <w:t xml:space="preserve">undo, e aspectos de </w:t>
      </w:r>
      <w:r w:rsidR="00066DB4" w:rsidRPr="00392307">
        <w:rPr>
          <w:rFonts w:ascii="Times New Roman" w:hAnsi="Times New Roman" w:cs="Times New Roman"/>
          <w:sz w:val="24"/>
          <w:szCs w:val="24"/>
        </w:rPr>
        <w:t>suas concepções de Mundo de Deus, o Império do outro mundo e o almejado pelo jesuíta</w:t>
      </w:r>
      <w:r w:rsidR="00686CD2" w:rsidRPr="00392307">
        <w:rPr>
          <w:rFonts w:ascii="Times New Roman" w:hAnsi="Times New Roman" w:cs="Times New Roman"/>
          <w:sz w:val="24"/>
          <w:szCs w:val="24"/>
        </w:rPr>
        <w:t xml:space="preserve">. </w:t>
      </w:r>
      <w:r w:rsidR="0015181E" w:rsidRPr="00392307">
        <w:rPr>
          <w:rFonts w:ascii="Times New Roman" w:hAnsi="Times New Roman" w:cs="Times New Roman"/>
          <w:sz w:val="24"/>
          <w:szCs w:val="24"/>
        </w:rPr>
        <w:t>Por fim, o autor nos mostra que mesmo após anos de estudos</w:t>
      </w:r>
      <w:r w:rsidR="00686CD2" w:rsidRPr="00392307">
        <w:rPr>
          <w:rFonts w:ascii="Times New Roman" w:hAnsi="Times New Roman" w:cs="Times New Roman"/>
          <w:sz w:val="24"/>
          <w:szCs w:val="24"/>
        </w:rPr>
        <w:t xml:space="preserve"> e pesquisas sobre Antônio Vieira</w:t>
      </w:r>
      <w:r w:rsidR="0015181E" w:rsidRPr="00392307">
        <w:rPr>
          <w:rFonts w:ascii="Times New Roman" w:hAnsi="Times New Roman" w:cs="Times New Roman"/>
          <w:sz w:val="24"/>
          <w:szCs w:val="24"/>
        </w:rPr>
        <w:t>, as questões a serem abordas não estã</w:t>
      </w:r>
      <w:r w:rsidR="007B51DA">
        <w:rPr>
          <w:rFonts w:ascii="Times New Roman" w:hAnsi="Times New Roman" w:cs="Times New Roman"/>
          <w:sz w:val="24"/>
          <w:szCs w:val="24"/>
        </w:rPr>
        <w:t xml:space="preserve">o esgotadas, motivando, assim, </w:t>
      </w:r>
      <w:r w:rsidR="00F015BA">
        <w:rPr>
          <w:rFonts w:ascii="Times New Roman" w:hAnsi="Times New Roman" w:cs="Times New Roman"/>
          <w:sz w:val="24"/>
          <w:szCs w:val="24"/>
        </w:rPr>
        <w:t>para</w:t>
      </w:r>
      <w:r w:rsidR="0015181E" w:rsidRPr="00392307">
        <w:rPr>
          <w:rFonts w:ascii="Times New Roman" w:hAnsi="Times New Roman" w:cs="Times New Roman"/>
          <w:sz w:val="24"/>
          <w:szCs w:val="24"/>
        </w:rPr>
        <w:t xml:space="preserve"> novas pesquisas, novos olhares e novas abordagens.</w:t>
      </w:r>
    </w:p>
    <w:p w:rsidR="007B51DA" w:rsidRPr="00392307" w:rsidRDefault="007B51DA" w:rsidP="00CB6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51DA" w:rsidRPr="00392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B1" w:rsidRDefault="00803AB1" w:rsidP="00653642">
      <w:pPr>
        <w:spacing w:after="0" w:line="240" w:lineRule="auto"/>
      </w:pPr>
      <w:r>
        <w:separator/>
      </w:r>
    </w:p>
  </w:endnote>
  <w:endnote w:type="continuationSeparator" w:id="0">
    <w:p w:rsidR="00803AB1" w:rsidRDefault="00803AB1" w:rsidP="0065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B1" w:rsidRDefault="00803AB1" w:rsidP="00653642">
      <w:pPr>
        <w:spacing w:after="0" w:line="240" w:lineRule="auto"/>
      </w:pPr>
      <w:r>
        <w:separator/>
      </w:r>
    </w:p>
  </w:footnote>
  <w:footnote w:type="continuationSeparator" w:id="0">
    <w:p w:rsidR="00803AB1" w:rsidRDefault="00803AB1" w:rsidP="00653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B"/>
    <w:rsid w:val="00002754"/>
    <w:rsid w:val="00066DB4"/>
    <w:rsid w:val="000A43D5"/>
    <w:rsid w:val="000F6C1B"/>
    <w:rsid w:val="000F71CF"/>
    <w:rsid w:val="00117088"/>
    <w:rsid w:val="0015181E"/>
    <w:rsid w:val="00185A4A"/>
    <w:rsid w:val="001A381E"/>
    <w:rsid w:val="001D6D61"/>
    <w:rsid w:val="00224F3A"/>
    <w:rsid w:val="002567D5"/>
    <w:rsid w:val="002A4234"/>
    <w:rsid w:val="002A73C3"/>
    <w:rsid w:val="002A7DE4"/>
    <w:rsid w:val="002B5699"/>
    <w:rsid w:val="002C13F5"/>
    <w:rsid w:val="002C7D31"/>
    <w:rsid w:val="00301565"/>
    <w:rsid w:val="00326C59"/>
    <w:rsid w:val="003328CA"/>
    <w:rsid w:val="00334F64"/>
    <w:rsid w:val="003420C7"/>
    <w:rsid w:val="0039221B"/>
    <w:rsid w:val="00392307"/>
    <w:rsid w:val="003D5933"/>
    <w:rsid w:val="004151DF"/>
    <w:rsid w:val="00431F6C"/>
    <w:rsid w:val="00441DD3"/>
    <w:rsid w:val="00467046"/>
    <w:rsid w:val="0047615A"/>
    <w:rsid w:val="004B3272"/>
    <w:rsid w:val="004E0549"/>
    <w:rsid w:val="00502CD3"/>
    <w:rsid w:val="00506C17"/>
    <w:rsid w:val="00512387"/>
    <w:rsid w:val="00563D79"/>
    <w:rsid w:val="005826C9"/>
    <w:rsid w:val="00584097"/>
    <w:rsid w:val="005C5DFA"/>
    <w:rsid w:val="00631615"/>
    <w:rsid w:val="00653642"/>
    <w:rsid w:val="00686CD2"/>
    <w:rsid w:val="006C17F2"/>
    <w:rsid w:val="006E39B0"/>
    <w:rsid w:val="006F5A0A"/>
    <w:rsid w:val="006F76FD"/>
    <w:rsid w:val="00710A5B"/>
    <w:rsid w:val="007163A4"/>
    <w:rsid w:val="00716411"/>
    <w:rsid w:val="00721E3C"/>
    <w:rsid w:val="00740646"/>
    <w:rsid w:val="007A49BA"/>
    <w:rsid w:val="007B51DA"/>
    <w:rsid w:val="007D16DE"/>
    <w:rsid w:val="007D24C2"/>
    <w:rsid w:val="007F00F8"/>
    <w:rsid w:val="00803AB1"/>
    <w:rsid w:val="00826781"/>
    <w:rsid w:val="008439F9"/>
    <w:rsid w:val="008631BB"/>
    <w:rsid w:val="008964F5"/>
    <w:rsid w:val="008A1576"/>
    <w:rsid w:val="008C39FF"/>
    <w:rsid w:val="008D16E5"/>
    <w:rsid w:val="009064DA"/>
    <w:rsid w:val="0092366E"/>
    <w:rsid w:val="00937AA7"/>
    <w:rsid w:val="00953C12"/>
    <w:rsid w:val="00983562"/>
    <w:rsid w:val="009A2274"/>
    <w:rsid w:val="009C770C"/>
    <w:rsid w:val="00A00D51"/>
    <w:rsid w:val="00A16067"/>
    <w:rsid w:val="00A51696"/>
    <w:rsid w:val="00A84359"/>
    <w:rsid w:val="00A84B56"/>
    <w:rsid w:val="00A85CBC"/>
    <w:rsid w:val="00AC5DB3"/>
    <w:rsid w:val="00AC78E9"/>
    <w:rsid w:val="00B15409"/>
    <w:rsid w:val="00BA165D"/>
    <w:rsid w:val="00BC6263"/>
    <w:rsid w:val="00BE382F"/>
    <w:rsid w:val="00C24A30"/>
    <w:rsid w:val="00C26227"/>
    <w:rsid w:val="00C461A5"/>
    <w:rsid w:val="00C52EAA"/>
    <w:rsid w:val="00C74D10"/>
    <w:rsid w:val="00CA613E"/>
    <w:rsid w:val="00CB5F41"/>
    <w:rsid w:val="00CB6DD0"/>
    <w:rsid w:val="00CF0039"/>
    <w:rsid w:val="00CF7FF3"/>
    <w:rsid w:val="00D02F2D"/>
    <w:rsid w:val="00D10291"/>
    <w:rsid w:val="00D1346B"/>
    <w:rsid w:val="00D47F09"/>
    <w:rsid w:val="00D6031E"/>
    <w:rsid w:val="00D74562"/>
    <w:rsid w:val="00D863C9"/>
    <w:rsid w:val="00DD7383"/>
    <w:rsid w:val="00E0476A"/>
    <w:rsid w:val="00E121CB"/>
    <w:rsid w:val="00E13103"/>
    <w:rsid w:val="00E26107"/>
    <w:rsid w:val="00E36939"/>
    <w:rsid w:val="00E70960"/>
    <w:rsid w:val="00EA1A44"/>
    <w:rsid w:val="00EC5A01"/>
    <w:rsid w:val="00EF6827"/>
    <w:rsid w:val="00F015BA"/>
    <w:rsid w:val="00F542F9"/>
    <w:rsid w:val="00F57101"/>
    <w:rsid w:val="00F6154B"/>
    <w:rsid w:val="00F61A2A"/>
    <w:rsid w:val="00F81187"/>
    <w:rsid w:val="00F92663"/>
    <w:rsid w:val="00F93441"/>
    <w:rsid w:val="00FA6A3E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6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36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36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3642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863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esumo">
    <w:name w:val="resumo"/>
    <w:basedOn w:val="Normal"/>
    <w:rsid w:val="00D8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863C9"/>
  </w:style>
  <w:style w:type="character" w:customStyle="1" w:styleId="intexthighlight">
    <w:name w:val="intexthighlight"/>
    <w:basedOn w:val="Fontepargpadro"/>
    <w:rsid w:val="00D863C9"/>
  </w:style>
  <w:style w:type="character" w:customStyle="1" w:styleId="texto">
    <w:name w:val="texto"/>
    <w:basedOn w:val="Fontepargpadro"/>
    <w:rsid w:val="00D86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6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36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36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3642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863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esumo">
    <w:name w:val="resumo"/>
    <w:basedOn w:val="Normal"/>
    <w:rsid w:val="00D8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863C9"/>
  </w:style>
  <w:style w:type="character" w:customStyle="1" w:styleId="intexthighlight">
    <w:name w:val="intexthighlight"/>
    <w:basedOn w:val="Fontepargpadro"/>
    <w:rsid w:val="00D863C9"/>
  </w:style>
  <w:style w:type="character" w:customStyle="1" w:styleId="texto">
    <w:name w:val="texto"/>
    <w:basedOn w:val="Fontepargpadro"/>
    <w:rsid w:val="00D8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77B0-16C2-48FE-9C76-9146E4D1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1842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2015-12-29T17:20:00Z</dcterms:created>
  <dcterms:modified xsi:type="dcterms:W3CDTF">2015-12-29T17:55:00Z</dcterms:modified>
</cp:coreProperties>
</file>