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7A9C" w:rsidRPr="00A26BD5" w:rsidRDefault="00447A9C" w:rsidP="00736D5C">
      <w:pPr>
        <w:widowControl w:val="0"/>
        <w:spacing w:line="480" w:lineRule="auto"/>
        <w:contextualSpacing/>
        <w:jc w:val="center"/>
        <w:rPr>
          <w:rFonts w:ascii="Times New Roman" w:hAnsi="Times New Roman"/>
          <w:b/>
          <w:sz w:val="24"/>
          <w:szCs w:val="24"/>
        </w:rPr>
      </w:pPr>
      <w:r w:rsidRPr="00A26BD5">
        <w:rPr>
          <w:rFonts w:ascii="Times New Roman" w:hAnsi="Times New Roman"/>
          <w:b/>
          <w:sz w:val="24"/>
          <w:szCs w:val="24"/>
        </w:rPr>
        <w:t xml:space="preserve">Geração, Família e Juventude na era </w:t>
      </w:r>
      <w:r w:rsidR="0027155B" w:rsidRPr="00A26BD5">
        <w:rPr>
          <w:rFonts w:ascii="Times New Roman" w:hAnsi="Times New Roman"/>
          <w:b/>
          <w:sz w:val="24"/>
          <w:szCs w:val="24"/>
        </w:rPr>
        <w:t>virtual</w:t>
      </w:r>
      <w:proofErr w:type="gramStart"/>
      <w:r w:rsidR="0027155B" w:rsidRPr="00A26BD5">
        <w:rPr>
          <w:rStyle w:val="Refdenotaderodap"/>
          <w:rFonts w:ascii="Times New Roman" w:hAnsi="Times New Roman"/>
          <w:b/>
          <w:sz w:val="24"/>
          <w:szCs w:val="24"/>
        </w:rPr>
        <w:footnoteReference w:id="1"/>
      </w:r>
      <w:proofErr w:type="gramEnd"/>
      <w:r w:rsidRPr="00A26BD5">
        <w:rPr>
          <w:rFonts w:ascii="Times New Roman" w:hAnsi="Times New Roman"/>
          <w:b/>
          <w:sz w:val="24"/>
          <w:szCs w:val="24"/>
        </w:rPr>
        <w:t xml:space="preserve"> </w:t>
      </w:r>
    </w:p>
    <w:p w:rsidR="00447A9C" w:rsidRPr="00A26BD5" w:rsidRDefault="00447A9C" w:rsidP="00736D5C">
      <w:pPr>
        <w:widowControl w:val="0"/>
        <w:spacing w:line="480" w:lineRule="auto"/>
        <w:contextualSpacing/>
        <w:jc w:val="center"/>
        <w:rPr>
          <w:rFonts w:ascii="Times New Roman" w:hAnsi="Times New Roman"/>
          <w:b/>
          <w:sz w:val="24"/>
          <w:szCs w:val="24"/>
          <w:lang w:val="en-US"/>
        </w:rPr>
      </w:pPr>
      <w:r w:rsidRPr="00A26BD5">
        <w:rPr>
          <w:rFonts w:ascii="Times New Roman" w:hAnsi="Times New Roman"/>
          <w:b/>
          <w:sz w:val="24"/>
          <w:szCs w:val="24"/>
          <w:lang w:val="en-US"/>
        </w:rPr>
        <w:t xml:space="preserve">Generation, Family and Youth in the </w:t>
      </w:r>
      <w:r w:rsidR="00E8191D">
        <w:rPr>
          <w:rFonts w:ascii="Times New Roman" w:hAnsi="Times New Roman"/>
          <w:b/>
          <w:sz w:val="24"/>
          <w:szCs w:val="24"/>
          <w:lang w:val="en-US"/>
        </w:rPr>
        <w:t>v</w:t>
      </w:r>
      <w:r w:rsidRPr="00A26BD5">
        <w:rPr>
          <w:rFonts w:ascii="Times New Roman" w:hAnsi="Times New Roman"/>
          <w:b/>
          <w:sz w:val="24"/>
          <w:szCs w:val="24"/>
          <w:lang w:val="en-US"/>
        </w:rPr>
        <w:t xml:space="preserve">irtual </w:t>
      </w:r>
      <w:r w:rsidR="00E8191D">
        <w:rPr>
          <w:rFonts w:ascii="Times New Roman" w:hAnsi="Times New Roman"/>
          <w:b/>
          <w:sz w:val="24"/>
          <w:szCs w:val="24"/>
          <w:lang w:val="en-US"/>
        </w:rPr>
        <w:t>a</w:t>
      </w:r>
      <w:r w:rsidRPr="00A26BD5">
        <w:rPr>
          <w:rFonts w:ascii="Times New Roman" w:hAnsi="Times New Roman"/>
          <w:b/>
          <w:sz w:val="24"/>
          <w:szCs w:val="24"/>
          <w:lang w:val="en-US"/>
        </w:rPr>
        <w:t>ge</w:t>
      </w:r>
    </w:p>
    <w:p w:rsidR="00447A9C" w:rsidRPr="00E8191D" w:rsidRDefault="00447A9C" w:rsidP="00736D5C">
      <w:pPr>
        <w:widowControl w:val="0"/>
        <w:spacing w:line="480" w:lineRule="auto"/>
        <w:contextualSpacing/>
        <w:jc w:val="center"/>
        <w:rPr>
          <w:rFonts w:ascii="Times New Roman" w:hAnsi="Times New Roman"/>
          <w:b/>
          <w:sz w:val="24"/>
          <w:szCs w:val="24"/>
          <w:lang w:val="es-ES_tradnl"/>
        </w:rPr>
      </w:pPr>
      <w:r w:rsidRPr="00E8191D">
        <w:rPr>
          <w:rFonts w:ascii="Times New Roman" w:hAnsi="Times New Roman"/>
          <w:b/>
          <w:sz w:val="24"/>
          <w:szCs w:val="24"/>
          <w:lang w:val="es-ES_tradnl"/>
        </w:rPr>
        <w:t>Generación, familia y juventud en la era virtual</w:t>
      </w:r>
    </w:p>
    <w:p w:rsidR="00447A9C" w:rsidRPr="00E8191D" w:rsidRDefault="00447A9C" w:rsidP="00736D5C">
      <w:pPr>
        <w:widowControl w:val="0"/>
        <w:spacing w:line="480" w:lineRule="auto"/>
        <w:contextualSpacing/>
        <w:jc w:val="center"/>
        <w:rPr>
          <w:rFonts w:ascii="Times New Roman" w:hAnsi="Times New Roman"/>
          <w:b/>
          <w:sz w:val="24"/>
          <w:szCs w:val="24"/>
          <w:lang w:val="es-ES_tradnl"/>
        </w:rPr>
      </w:pPr>
    </w:p>
    <w:p w:rsidR="00447A9C" w:rsidRPr="00A26BD5" w:rsidRDefault="00447A9C" w:rsidP="00736D5C">
      <w:pPr>
        <w:widowControl w:val="0"/>
        <w:spacing w:after="0" w:line="480" w:lineRule="auto"/>
        <w:contextualSpacing/>
        <w:jc w:val="right"/>
        <w:rPr>
          <w:rFonts w:ascii="Times New Roman" w:hAnsi="Times New Roman"/>
        </w:rPr>
      </w:pPr>
      <w:r w:rsidRPr="00A26BD5">
        <w:rPr>
          <w:rFonts w:ascii="Times New Roman" w:hAnsi="Times New Roman"/>
        </w:rPr>
        <w:t xml:space="preserve">Márcia </w:t>
      </w:r>
      <w:proofErr w:type="spellStart"/>
      <w:r w:rsidRPr="00A26BD5">
        <w:rPr>
          <w:rFonts w:ascii="Times New Roman" w:hAnsi="Times New Roman"/>
        </w:rPr>
        <w:t>Stengel</w:t>
      </w:r>
      <w:proofErr w:type="spellEnd"/>
      <w:r w:rsidRPr="00A26BD5">
        <w:rPr>
          <w:rStyle w:val="Refdenotaderodap"/>
          <w:rFonts w:ascii="Times New Roman" w:hAnsi="Times New Roman"/>
        </w:rPr>
        <w:footnoteReference w:id="2"/>
      </w:r>
    </w:p>
    <w:p w:rsidR="00447A9C" w:rsidRPr="00A26BD5" w:rsidRDefault="00447A9C" w:rsidP="00736D5C">
      <w:pPr>
        <w:widowControl w:val="0"/>
        <w:spacing w:after="0" w:line="480" w:lineRule="auto"/>
        <w:contextualSpacing/>
        <w:jc w:val="right"/>
        <w:rPr>
          <w:rFonts w:ascii="Times New Roman" w:hAnsi="Times New Roman"/>
        </w:rPr>
      </w:pPr>
      <w:r w:rsidRPr="00A26BD5">
        <w:rPr>
          <w:rFonts w:ascii="Times New Roman" w:hAnsi="Times New Roman"/>
        </w:rPr>
        <w:t>Simone Pereira da Costa Dourado</w:t>
      </w:r>
      <w:r w:rsidRPr="00A26BD5">
        <w:rPr>
          <w:rStyle w:val="Refdenotaderodap"/>
          <w:rFonts w:ascii="Times New Roman" w:hAnsi="Times New Roman"/>
        </w:rPr>
        <w:footnoteReference w:id="3"/>
      </w:r>
    </w:p>
    <w:p w:rsidR="00447A9C" w:rsidRPr="00A26BD5" w:rsidRDefault="00447A9C" w:rsidP="00736D5C">
      <w:pPr>
        <w:widowControl w:val="0"/>
        <w:spacing w:after="0" w:line="480" w:lineRule="auto"/>
        <w:contextualSpacing/>
        <w:jc w:val="right"/>
        <w:rPr>
          <w:rFonts w:ascii="Times New Roman" w:hAnsi="Times New Roman"/>
        </w:rPr>
      </w:pPr>
      <w:proofErr w:type="spellStart"/>
      <w:r w:rsidRPr="00A26BD5">
        <w:rPr>
          <w:rFonts w:ascii="Times New Roman" w:hAnsi="Times New Roman"/>
        </w:rPr>
        <w:t>Vanina</w:t>
      </w:r>
      <w:proofErr w:type="spellEnd"/>
      <w:r w:rsidRPr="00A26BD5">
        <w:rPr>
          <w:rFonts w:ascii="Times New Roman" w:hAnsi="Times New Roman"/>
        </w:rPr>
        <w:t xml:space="preserve"> Costa Dias</w:t>
      </w:r>
      <w:r w:rsidRPr="00A26BD5">
        <w:rPr>
          <w:rStyle w:val="Refdenotaderodap"/>
          <w:rFonts w:ascii="Times New Roman" w:hAnsi="Times New Roman"/>
        </w:rPr>
        <w:footnoteReference w:id="4"/>
      </w:r>
    </w:p>
    <w:p w:rsidR="00447A9C" w:rsidRPr="00A26BD5" w:rsidRDefault="00447A9C" w:rsidP="00736D5C">
      <w:pPr>
        <w:widowControl w:val="0"/>
        <w:spacing w:after="0" w:line="480" w:lineRule="auto"/>
        <w:contextualSpacing/>
        <w:jc w:val="right"/>
        <w:rPr>
          <w:rFonts w:ascii="Times New Roman" w:hAnsi="Times New Roman"/>
        </w:rPr>
      </w:pPr>
      <w:r w:rsidRPr="00A26BD5">
        <w:rPr>
          <w:rFonts w:ascii="Times New Roman" w:hAnsi="Times New Roman"/>
        </w:rPr>
        <w:t>Samara Sousa Diniz Soares</w:t>
      </w:r>
      <w:r w:rsidRPr="00A26BD5">
        <w:rPr>
          <w:rStyle w:val="Refdenotaderodap"/>
          <w:rFonts w:ascii="Times New Roman" w:hAnsi="Times New Roman"/>
        </w:rPr>
        <w:footnoteReference w:id="5"/>
      </w:r>
      <w:r w:rsidRPr="00A26BD5">
        <w:rPr>
          <w:rFonts w:ascii="Times New Roman" w:hAnsi="Times New Roman"/>
        </w:rPr>
        <w:t xml:space="preserve"> </w:t>
      </w:r>
    </w:p>
    <w:p w:rsidR="00447A9C" w:rsidRPr="00A26BD5" w:rsidRDefault="00447A9C" w:rsidP="00736D5C">
      <w:pPr>
        <w:widowControl w:val="0"/>
        <w:spacing w:after="0" w:line="480" w:lineRule="auto"/>
        <w:contextualSpacing/>
        <w:jc w:val="right"/>
        <w:rPr>
          <w:rFonts w:ascii="Times New Roman" w:hAnsi="Times New Roman"/>
        </w:rPr>
      </w:pPr>
      <w:proofErr w:type="spellStart"/>
      <w:r w:rsidRPr="00A26BD5">
        <w:rPr>
          <w:rFonts w:ascii="Times New Roman" w:hAnsi="Times New Roman"/>
        </w:rPr>
        <w:t>Marilza</w:t>
      </w:r>
      <w:proofErr w:type="spellEnd"/>
      <w:r w:rsidRPr="00A26BD5">
        <w:rPr>
          <w:rFonts w:ascii="Times New Roman" w:hAnsi="Times New Roman"/>
        </w:rPr>
        <w:t xml:space="preserve"> de Lima </w:t>
      </w:r>
      <w:proofErr w:type="spellStart"/>
      <w:r w:rsidRPr="00A26BD5">
        <w:rPr>
          <w:rFonts w:ascii="Times New Roman" w:hAnsi="Times New Roman"/>
        </w:rPr>
        <w:t>Friche</w:t>
      </w:r>
      <w:proofErr w:type="spellEnd"/>
      <w:r w:rsidRPr="00A26BD5">
        <w:rPr>
          <w:rStyle w:val="Refdenotaderodap"/>
          <w:rFonts w:ascii="Times New Roman" w:hAnsi="Times New Roman"/>
        </w:rPr>
        <w:footnoteReference w:id="6"/>
      </w:r>
    </w:p>
    <w:p w:rsidR="00447A9C" w:rsidRPr="00A26BD5" w:rsidRDefault="00447A9C" w:rsidP="00736D5C">
      <w:pPr>
        <w:widowControl w:val="0"/>
        <w:spacing w:after="0" w:line="480" w:lineRule="auto"/>
        <w:contextualSpacing/>
        <w:jc w:val="right"/>
        <w:rPr>
          <w:rFonts w:ascii="Times New Roman" w:hAnsi="Times New Roman"/>
          <w:shd w:val="clear" w:color="auto" w:fill="FFFFFF"/>
        </w:rPr>
      </w:pPr>
      <w:r w:rsidRPr="00A26BD5">
        <w:rPr>
          <w:rFonts w:ascii="Times New Roman" w:hAnsi="Times New Roman"/>
          <w:shd w:val="clear" w:color="auto" w:fill="FFFFFF"/>
        </w:rPr>
        <w:t xml:space="preserve">Jéssica </w:t>
      </w:r>
      <w:proofErr w:type="spellStart"/>
      <w:r w:rsidRPr="00A26BD5">
        <w:rPr>
          <w:rFonts w:ascii="Times New Roman" w:hAnsi="Times New Roman"/>
          <w:shd w:val="clear" w:color="auto" w:fill="FFFFFF"/>
        </w:rPr>
        <w:t>Buthers</w:t>
      </w:r>
      <w:proofErr w:type="spellEnd"/>
      <w:r w:rsidRPr="00A26BD5">
        <w:rPr>
          <w:rFonts w:ascii="Times New Roman" w:hAnsi="Times New Roman"/>
          <w:shd w:val="clear" w:color="auto" w:fill="FFFFFF"/>
        </w:rPr>
        <w:t xml:space="preserve"> Lima Ferraz Fraga</w:t>
      </w:r>
      <w:r w:rsidRPr="00A26BD5">
        <w:rPr>
          <w:rStyle w:val="Refdenotaderodap"/>
          <w:rFonts w:ascii="Times New Roman" w:hAnsi="Times New Roman"/>
          <w:shd w:val="clear" w:color="auto" w:fill="FFFFFF"/>
        </w:rPr>
        <w:footnoteReference w:id="7"/>
      </w:r>
    </w:p>
    <w:p w:rsidR="00447A9C" w:rsidRPr="00A26BD5" w:rsidRDefault="00447A9C" w:rsidP="00736D5C">
      <w:pPr>
        <w:widowControl w:val="0"/>
        <w:spacing w:after="0" w:line="480" w:lineRule="auto"/>
        <w:contextualSpacing/>
        <w:jc w:val="right"/>
        <w:rPr>
          <w:rFonts w:ascii="Times New Roman" w:hAnsi="Times New Roman"/>
          <w:shd w:val="clear" w:color="auto" w:fill="FFFFFF"/>
        </w:rPr>
      </w:pPr>
      <w:r w:rsidRPr="00A26BD5">
        <w:rPr>
          <w:rFonts w:ascii="Times New Roman" w:hAnsi="Times New Roman"/>
          <w:shd w:val="clear" w:color="auto" w:fill="FFFFFF"/>
        </w:rPr>
        <w:t xml:space="preserve">Renata Sartori </w:t>
      </w:r>
      <w:proofErr w:type="spellStart"/>
      <w:r w:rsidRPr="00A26BD5">
        <w:rPr>
          <w:rFonts w:ascii="Times New Roman" w:hAnsi="Times New Roman"/>
          <w:shd w:val="clear" w:color="auto" w:fill="FFFFFF"/>
        </w:rPr>
        <w:t>Locatelli</w:t>
      </w:r>
      <w:proofErr w:type="spellEnd"/>
      <w:r w:rsidRPr="00A26BD5">
        <w:rPr>
          <w:rStyle w:val="Refdenotaderodap"/>
          <w:rFonts w:ascii="Times New Roman" w:hAnsi="Times New Roman"/>
          <w:shd w:val="clear" w:color="auto" w:fill="FFFFFF"/>
        </w:rPr>
        <w:footnoteReference w:id="8"/>
      </w:r>
    </w:p>
    <w:p w:rsidR="00447A9C" w:rsidRPr="00A26BD5" w:rsidRDefault="00447A9C" w:rsidP="00736D5C">
      <w:pPr>
        <w:widowControl w:val="0"/>
        <w:spacing w:after="0" w:line="480" w:lineRule="auto"/>
        <w:contextualSpacing/>
        <w:jc w:val="right"/>
        <w:rPr>
          <w:rFonts w:ascii="Times New Roman" w:hAnsi="Times New Roman"/>
          <w:shd w:val="clear" w:color="auto" w:fill="FFFFFF"/>
        </w:rPr>
      </w:pPr>
      <w:r w:rsidRPr="00A26BD5">
        <w:rPr>
          <w:rFonts w:ascii="Times New Roman" w:hAnsi="Times New Roman"/>
          <w:shd w:val="clear" w:color="auto" w:fill="FFFFFF"/>
        </w:rPr>
        <w:t>Luis Filipe Santos</w:t>
      </w:r>
      <w:r w:rsidRPr="00A26BD5">
        <w:rPr>
          <w:rStyle w:val="Refdenotaderodap"/>
          <w:rFonts w:ascii="Times New Roman" w:hAnsi="Times New Roman"/>
          <w:shd w:val="clear" w:color="auto" w:fill="FFFFFF"/>
        </w:rPr>
        <w:footnoteReference w:id="9"/>
      </w:r>
    </w:p>
    <w:p w:rsidR="00447A9C" w:rsidRPr="00A26BD5" w:rsidRDefault="00447A9C" w:rsidP="00736D5C">
      <w:pPr>
        <w:widowControl w:val="0"/>
        <w:spacing w:line="480" w:lineRule="auto"/>
        <w:contextualSpacing/>
        <w:jc w:val="center"/>
        <w:rPr>
          <w:rFonts w:ascii="Times New Roman" w:hAnsi="Times New Roman"/>
          <w:b/>
          <w:sz w:val="24"/>
          <w:szCs w:val="24"/>
        </w:rPr>
      </w:pPr>
    </w:p>
    <w:p w:rsidR="00DC0A9C" w:rsidRDefault="00DC0A9C" w:rsidP="00736D5C">
      <w:pPr>
        <w:widowControl w:val="0"/>
        <w:spacing w:after="160" w:line="480" w:lineRule="auto"/>
        <w:contextualSpacing/>
        <w:rPr>
          <w:rFonts w:ascii="Times New Roman" w:hAnsi="Times New Roman"/>
          <w:b/>
        </w:rPr>
      </w:pPr>
      <w:r>
        <w:rPr>
          <w:rFonts w:ascii="Times New Roman" w:hAnsi="Times New Roman"/>
          <w:b/>
        </w:rPr>
        <w:t>Data de Submissão: 05 de fevereiro 2017</w:t>
      </w:r>
    </w:p>
    <w:p w:rsidR="00447A9C" w:rsidRPr="00DC0A9C" w:rsidRDefault="00DC0A9C" w:rsidP="00736D5C">
      <w:pPr>
        <w:widowControl w:val="0"/>
        <w:spacing w:after="160" w:line="480" w:lineRule="auto"/>
        <w:contextualSpacing/>
        <w:rPr>
          <w:rFonts w:ascii="Times New Roman" w:hAnsi="Times New Roman"/>
          <w:b/>
        </w:rPr>
      </w:pPr>
      <w:r>
        <w:rPr>
          <w:rFonts w:ascii="Times New Roman" w:hAnsi="Times New Roman"/>
          <w:b/>
        </w:rPr>
        <w:t xml:space="preserve">Data de aceite: 10 de dezembro de </w:t>
      </w:r>
      <w:bookmarkStart w:id="0" w:name="_GoBack"/>
      <w:bookmarkEnd w:id="0"/>
      <w:r>
        <w:rPr>
          <w:rFonts w:ascii="Times New Roman" w:hAnsi="Times New Roman"/>
          <w:b/>
        </w:rPr>
        <w:t>2017</w:t>
      </w:r>
      <w:r w:rsidR="00447A9C" w:rsidRPr="00A26BD5">
        <w:rPr>
          <w:rFonts w:ascii="Times New Roman" w:hAnsi="Times New Roman"/>
          <w:b/>
        </w:rPr>
        <w:br w:type="page"/>
      </w:r>
    </w:p>
    <w:p w:rsidR="00447A9C" w:rsidRPr="00A26BD5" w:rsidRDefault="00447A9C" w:rsidP="00736D5C">
      <w:pPr>
        <w:pStyle w:val="NormalWeb"/>
        <w:widowControl w:val="0"/>
        <w:shd w:val="clear" w:color="auto" w:fill="FFFFFF"/>
        <w:spacing w:before="0" w:beforeAutospacing="0" w:after="0" w:afterAutospacing="0" w:line="480" w:lineRule="auto"/>
        <w:contextualSpacing/>
        <w:jc w:val="both"/>
        <w:textAlignment w:val="baseline"/>
        <w:rPr>
          <w:b/>
        </w:rPr>
      </w:pPr>
      <w:r w:rsidRPr="00A26BD5">
        <w:rPr>
          <w:b/>
        </w:rPr>
        <w:lastRenderedPageBreak/>
        <w:t>Resumo</w:t>
      </w:r>
    </w:p>
    <w:p w:rsidR="00736D5C" w:rsidRPr="00A26BD5" w:rsidRDefault="00447A9C" w:rsidP="00736D5C">
      <w:pPr>
        <w:widowControl w:val="0"/>
        <w:spacing w:line="480" w:lineRule="auto"/>
        <w:contextualSpacing/>
        <w:jc w:val="both"/>
        <w:rPr>
          <w:rFonts w:ascii="Times New Roman" w:hAnsi="Times New Roman"/>
          <w:sz w:val="24"/>
          <w:szCs w:val="24"/>
        </w:rPr>
      </w:pPr>
      <w:r w:rsidRPr="00A26BD5">
        <w:rPr>
          <w:rFonts w:ascii="Times New Roman" w:hAnsi="Times New Roman"/>
          <w:sz w:val="24"/>
        </w:rPr>
        <w:t xml:space="preserve">As Tecnologias de Informação e Comunicação – TIC desencadearam mudanças nas relações pessoais e familiares. Nesse contexto digital, podemos dividir seus participantes em nativos e imigrantes digitais. </w:t>
      </w:r>
      <w:r w:rsidRPr="00A26BD5">
        <w:rPr>
          <w:rFonts w:ascii="Times New Roman" w:hAnsi="Times New Roman"/>
          <w:lang w:val="pt-PT"/>
        </w:rPr>
        <w:t xml:space="preserve">O </w:t>
      </w:r>
      <w:r w:rsidRPr="00A26BD5">
        <w:rPr>
          <w:rFonts w:ascii="Times New Roman" w:hAnsi="Times New Roman"/>
          <w:sz w:val="24"/>
          <w:szCs w:val="24"/>
        </w:rPr>
        <w:t>objetivo deste artigo é discutir a influência da virtualidade no relacionamento entre pais e filhos jovens, considera</w:t>
      </w:r>
      <w:r w:rsidRPr="00A26BD5">
        <w:rPr>
          <w:rFonts w:ascii="Times New Roman" w:hAnsi="Times New Roman"/>
        </w:rPr>
        <w:t>n</w:t>
      </w:r>
      <w:r w:rsidRPr="00A26BD5">
        <w:rPr>
          <w:rFonts w:ascii="Times New Roman" w:hAnsi="Times New Roman"/>
          <w:sz w:val="24"/>
          <w:szCs w:val="24"/>
        </w:rPr>
        <w:t>do os aspectos geracionais dessa relação, a partir de revisão da literatura sobre geração, adolescência/juventude e virtualidade e fragmentos de entrevistas realizadas com jovens entre 15 e 24 anos e seus pais.</w:t>
      </w:r>
      <w:r w:rsidRPr="00A26BD5">
        <w:rPr>
          <w:rFonts w:ascii="Times New Roman" w:hAnsi="Times New Roman"/>
        </w:rPr>
        <w:t xml:space="preserve"> </w:t>
      </w:r>
      <w:r w:rsidRPr="00A26BD5">
        <w:rPr>
          <w:rFonts w:ascii="Times New Roman" w:hAnsi="Times New Roman"/>
          <w:sz w:val="24"/>
        </w:rPr>
        <w:t xml:space="preserve">Diversos impasses e desafios são percebidos na relação parento-filial. </w:t>
      </w:r>
      <w:r w:rsidRPr="00A26BD5">
        <w:rPr>
          <w:rFonts w:ascii="Times New Roman" w:hAnsi="Times New Roman"/>
          <w:sz w:val="24"/>
          <w:szCs w:val="24"/>
        </w:rPr>
        <w:t>Há muito a ser percorrido pelos membros dos dois grupos para que os canais de sociabilidade, com a mediação das TIC entre eles, não fiquem fragilizados. A percepção de que a presença das TIC no cotidiano das famílias pode gerar dissociação e não sociabilidade parece ser o maior desafio a ser superado, particularmente para os pais.</w:t>
      </w:r>
    </w:p>
    <w:p w:rsidR="00447A9C" w:rsidRPr="00A26BD5" w:rsidRDefault="00447A9C" w:rsidP="00736D5C">
      <w:pPr>
        <w:widowControl w:val="0"/>
        <w:spacing w:line="480" w:lineRule="auto"/>
        <w:contextualSpacing/>
        <w:jc w:val="both"/>
        <w:rPr>
          <w:rFonts w:ascii="Times New Roman" w:hAnsi="Times New Roman"/>
          <w:sz w:val="24"/>
          <w:szCs w:val="24"/>
        </w:rPr>
      </w:pPr>
      <w:r w:rsidRPr="00A26BD5">
        <w:rPr>
          <w:rFonts w:ascii="Times New Roman" w:hAnsi="Times New Roman"/>
          <w:b/>
          <w:sz w:val="24"/>
          <w:szCs w:val="24"/>
        </w:rPr>
        <w:t>Palavras-chave:</w:t>
      </w:r>
      <w:r w:rsidRPr="00A26BD5">
        <w:rPr>
          <w:rFonts w:ascii="Times New Roman" w:hAnsi="Times New Roman"/>
          <w:sz w:val="24"/>
          <w:szCs w:val="24"/>
        </w:rPr>
        <w:t xml:space="preserve"> Geração; Família; Juventude; Virtualidade.</w:t>
      </w:r>
    </w:p>
    <w:p w:rsidR="00736D5C" w:rsidRPr="00A26BD5" w:rsidRDefault="00736D5C" w:rsidP="00736D5C">
      <w:pPr>
        <w:widowControl w:val="0"/>
        <w:spacing w:line="480" w:lineRule="auto"/>
        <w:contextualSpacing/>
        <w:jc w:val="both"/>
        <w:rPr>
          <w:rFonts w:ascii="Times New Roman" w:hAnsi="Times New Roman"/>
          <w:sz w:val="24"/>
          <w:szCs w:val="24"/>
        </w:rPr>
      </w:pPr>
    </w:p>
    <w:p w:rsidR="00447A9C" w:rsidRPr="00A26BD5" w:rsidRDefault="00447A9C" w:rsidP="00736D5C">
      <w:pPr>
        <w:pStyle w:val="NormalWeb"/>
        <w:widowControl w:val="0"/>
        <w:shd w:val="clear" w:color="auto" w:fill="FFFFFF"/>
        <w:spacing w:before="0" w:beforeAutospacing="0" w:after="0" w:afterAutospacing="0" w:line="480" w:lineRule="auto"/>
        <w:contextualSpacing/>
        <w:jc w:val="both"/>
        <w:textAlignment w:val="baseline"/>
        <w:rPr>
          <w:b/>
          <w:lang w:val="en-US"/>
        </w:rPr>
      </w:pPr>
      <w:r w:rsidRPr="00A26BD5">
        <w:rPr>
          <w:b/>
          <w:lang w:val="en-US"/>
        </w:rPr>
        <w:t>Abstract</w:t>
      </w:r>
    </w:p>
    <w:p w:rsidR="00447A9C" w:rsidRPr="00A26BD5" w:rsidRDefault="00447A9C" w:rsidP="00736D5C">
      <w:pPr>
        <w:pStyle w:val="NormalWeb"/>
        <w:widowControl w:val="0"/>
        <w:shd w:val="clear" w:color="auto" w:fill="FFFFFF"/>
        <w:spacing w:after="0" w:line="480" w:lineRule="auto"/>
        <w:contextualSpacing/>
        <w:jc w:val="both"/>
        <w:textAlignment w:val="baseline"/>
        <w:rPr>
          <w:lang w:val="en-US"/>
        </w:rPr>
      </w:pPr>
      <w:r w:rsidRPr="00A26BD5">
        <w:rPr>
          <w:lang w:val="en-US"/>
        </w:rPr>
        <w:t xml:space="preserve">Information and Communication Technologies - ICT - triggered changes in personal and family relationships. In this digital context, we can divide your participants into digital natives and immigrants. The objective of this article is to discuss influence of </w:t>
      </w:r>
      <w:proofErr w:type="spellStart"/>
      <w:r w:rsidRPr="00A26BD5">
        <w:rPr>
          <w:lang w:val="en-US"/>
        </w:rPr>
        <w:t>virtuality</w:t>
      </w:r>
      <w:proofErr w:type="spellEnd"/>
      <w:r w:rsidRPr="00A26BD5">
        <w:rPr>
          <w:lang w:val="en-US"/>
        </w:rPr>
        <w:t xml:space="preserve"> in the relationship between parents and young children, considering the generational aspects of this relationship, based on a review of literature on generation, adolescence/youth and </w:t>
      </w:r>
      <w:proofErr w:type="spellStart"/>
      <w:r w:rsidRPr="00A26BD5">
        <w:rPr>
          <w:lang w:val="en-US"/>
        </w:rPr>
        <w:t>virtuality</w:t>
      </w:r>
      <w:proofErr w:type="spellEnd"/>
      <w:r w:rsidRPr="00A26BD5">
        <w:rPr>
          <w:lang w:val="en-US"/>
        </w:rPr>
        <w:t xml:space="preserve"> and fragments of interviews conducted with young between 15 and 24 years old and their parents. Various impasses and challenges are perceived in parent-child relationship. There is much to be done by members of two groups so that the channels of sociability, with mediation of ICT between them, are not weakened. The perception that the presence of ICT in daily life of families can generate dissociation and not sociability seems to be the greatest </w:t>
      </w:r>
      <w:r w:rsidRPr="00A26BD5">
        <w:rPr>
          <w:lang w:val="en-US"/>
        </w:rPr>
        <w:lastRenderedPageBreak/>
        <w:t>challenge to be overcome, particularly for parents.</w:t>
      </w:r>
    </w:p>
    <w:p w:rsidR="00447A9C" w:rsidRPr="00A26BD5" w:rsidRDefault="00447A9C" w:rsidP="00736D5C">
      <w:pPr>
        <w:pStyle w:val="NormalWeb"/>
        <w:widowControl w:val="0"/>
        <w:shd w:val="clear" w:color="auto" w:fill="FFFFFF"/>
        <w:spacing w:after="0" w:line="480" w:lineRule="auto"/>
        <w:contextualSpacing/>
        <w:jc w:val="both"/>
        <w:textAlignment w:val="baseline"/>
        <w:rPr>
          <w:lang w:val="en-US"/>
        </w:rPr>
      </w:pPr>
      <w:r w:rsidRPr="00A26BD5">
        <w:rPr>
          <w:b/>
          <w:lang w:val="en-US"/>
        </w:rPr>
        <w:t>Key-words:</w:t>
      </w:r>
      <w:r w:rsidRPr="00A26BD5">
        <w:rPr>
          <w:lang w:val="en-US"/>
        </w:rPr>
        <w:t xml:space="preserve"> Generation; Family; Youth; </w:t>
      </w:r>
      <w:proofErr w:type="spellStart"/>
      <w:r w:rsidRPr="00A26BD5">
        <w:rPr>
          <w:lang w:val="en-US"/>
        </w:rPr>
        <w:t>Virtuality</w:t>
      </w:r>
      <w:proofErr w:type="spellEnd"/>
      <w:r w:rsidRPr="00A26BD5">
        <w:rPr>
          <w:lang w:val="en-US"/>
        </w:rPr>
        <w:t>.</w:t>
      </w:r>
    </w:p>
    <w:p w:rsidR="00447A9C" w:rsidRPr="00A26BD5" w:rsidRDefault="00447A9C" w:rsidP="00736D5C">
      <w:pPr>
        <w:pStyle w:val="NormalWeb"/>
        <w:widowControl w:val="0"/>
        <w:shd w:val="clear" w:color="auto" w:fill="FFFFFF"/>
        <w:spacing w:after="0" w:line="480" w:lineRule="auto"/>
        <w:contextualSpacing/>
        <w:jc w:val="both"/>
        <w:textAlignment w:val="baseline"/>
        <w:rPr>
          <w:lang w:val="en-US"/>
        </w:rPr>
      </w:pPr>
    </w:p>
    <w:p w:rsidR="00447A9C" w:rsidRPr="00DC0A9C" w:rsidRDefault="00447A9C" w:rsidP="00736D5C">
      <w:pPr>
        <w:pStyle w:val="NormalWeb"/>
        <w:widowControl w:val="0"/>
        <w:shd w:val="clear" w:color="auto" w:fill="FFFFFF"/>
        <w:spacing w:before="0" w:beforeAutospacing="0" w:after="0" w:afterAutospacing="0" w:line="480" w:lineRule="auto"/>
        <w:contextualSpacing/>
        <w:jc w:val="both"/>
        <w:textAlignment w:val="baseline"/>
        <w:rPr>
          <w:b/>
        </w:rPr>
      </w:pPr>
      <w:proofErr w:type="spellStart"/>
      <w:r w:rsidRPr="00DC0A9C">
        <w:rPr>
          <w:b/>
        </w:rPr>
        <w:t>Resumen</w:t>
      </w:r>
      <w:proofErr w:type="spellEnd"/>
    </w:p>
    <w:p w:rsidR="00447A9C" w:rsidRPr="00A26BD5" w:rsidRDefault="00447A9C" w:rsidP="00736D5C">
      <w:pPr>
        <w:pStyle w:val="NormalWeb"/>
        <w:widowControl w:val="0"/>
        <w:shd w:val="clear" w:color="auto" w:fill="FFFFFF"/>
        <w:spacing w:after="0" w:line="480" w:lineRule="auto"/>
        <w:contextualSpacing/>
        <w:jc w:val="both"/>
        <w:textAlignment w:val="baseline"/>
        <w:rPr>
          <w:lang w:val="es-ES_tradnl"/>
        </w:rPr>
      </w:pPr>
      <w:r w:rsidRPr="00A26BD5">
        <w:rPr>
          <w:lang w:val="es-ES_tradnl"/>
        </w:rPr>
        <w:t xml:space="preserve">Las Tecnologías de la Información y la Comunicación - TIC desencadenan una serie de cambios en las relaciones personales y familiares. En este contexto, podemos dividir sus participantes en nativos e inmigrantes digitales. El objetivo de este artículo es discutir la influencia de virtualidad en la relación entre padres </w:t>
      </w:r>
      <w:proofErr w:type="spellStart"/>
      <w:proofErr w:type="gramStart"/>
      <w:r w:rsidRPr="00A26BD5">
        <w:rPr>
          <w:lang w:val="es-ES_tradnl"/>
        </w:rPr>
        <w:t>y</w:t>
      </w:r>
      <w:proofErr w:type="spellEnd"/>
      <w:proofErr w:type="gramEnd"/>
      <w:r w:rsidRPr="00A26BD5">
        <w:rPr>
          <w:lang w:val="es-ES_tradnl"/>
        </w:rPr>
        <w:t xml:space="preserve"> hijos jóvenes, considerando aspectos generacionales de esta relación, a partir de revisión de literatura sobre generación, adolescencia/juventud y virtualidad y fragmentos de entrevistas realizadas con jóvenes y sus padres. Varios callejones sin salida y desafíos se perciben en la relación padre-filial. Hay mucho que hacer por los miembros de los dos grupos para que los canales de sociabilidad, con mediación de las TIC entre ellos, no se debiliten. La percepción de que la presencia de las TIC en la vida cotidiana de las familias puede generar disociación y no sociabilidad parece ser el mayor reto a superar, especialmente para padres.</w:t>
      </w:r>
    </w:p>
    <w:p w:rsidR="00447A9C" w:rsidRPr="00A26BD5" w:rsidRDefault="00447A9C" w:rsidP="00736D5C">
      <w:pPr>
        <w:pStyle w:val="NormalWeb"/>
        <w:widowControl w:val="0"/>
        <w:shd w:val="clear" w:color="auto" w:fill="FFFFFF"/>
        <w:spacing w:after="0" w:line="480" w:lineRule="auto"/>
        <w:contextualSpacing/>
        <w:jc w:val="both"/>
        <w:textAlignment w:val="baseline"/>
        <w:rPr>
          <w:lang w:val="es-ES_tradnl"/>
        </w:rPr>
      </w:pPr>
      <w:r w:rsidRPr="00E8191D">
        <w:rPr>
          <w:b/>
          <w:lang w:val="es-ES_tradnl"/>
        </w:rPr>
        <w:t>Palabras-clave:</w:t>
      </w:r>
      <w:r w:rsidRPr="00A26BD5">
        <w:rPr>
          <w:lang w:val="es-ES_tradnl"/>
        </w:rPr>
        <w:t xml:space="preserve"> Generación; Familia; Juventud; Virtualidad.</w:t>
      </w:r>
    </w:p>
    <w:p w:rsidR="00447A9C" w:rsidRPr="00E8191D" w:rsidRDefault="00447A9C" w:rsidP="00736D5C">
      <w:pPr>
        <w:pStyle w:val="NormalWeb"/>
        <w:widowControl w:val="0"/>
        <w:shd w:val="clear" w:color="auto" w:fill="FFFFFF"/>
        <w:spacing w:after="0" w:line="480" w:lineRule="auto"/>
        <w:contextualSpacing/>
        <w:jc w:val="both"/>
        <w:textAlignment w:val="baseline"/>
        <w:rPr>
          <w:lang w:val="es-ES_tradnl"/>
        </w:rPr>
      </w:pPr>
    </w:p>
    <w:p w:rsidR="00447A9C" w:rsidRPr="00E8191D" w:rsidRDefault="00447A9C" w:rsidP="00736D5C">
      <w:pPr>
        <w:pStyle w:val="NormalWeb"/>
        <w:widowControl w:val="0"/>
        <w:shd w:val="clear" w:color="auto" w:fill="FFFFFF"/>
        <w:spacing w:before="0" w:beforeAutospacing="0" w:after="0" w:afterAutospacing="0" w:line="480" w:lineRule="auto"/>
        <w:contextualSpacing/>
        <w:jc w:val="both"/>
        <w:textAlignment w:val="baseline"/>
        <w:rPr>
          <w:b/>
          <w:lang w:val="es-ES_tradnl"/>
        </w:rPr>
      </w:pPr>
    </w:p>
    <w:p w:rsidR="00447A9C" w:rsidRPr="00A26BD5" w:rsidRDefault="00447A9C" w:rsidP="00736D5C">
      <w:pPr>
        <w:pStyle w:val="NormalWeb"/>
        <w:widowControl w:val="0"/>
        <w:shd w:val="clear" w:color="auto" w:fill="FFFFFF"/>
        <w:spacing w:before="0" w:beforeAutospacing="0" w:after="0" w:afterAutospacing="0" w:line="480" w:lineRule="auto"/>
        <w:contextualSpacing/>
        <w:jc w:val="both"/>
        <w:textAlignment w:val="baseline"/>
        <w:rPr>
          <w:b/>
        </w:rPr>
      </w:pPr>
      <w:r w:rsidRPr="00A26BD5">
        <w:rPr>
          <w:b/>
        </w:rPr>
        <w:t>Introdução</w:t>
      </w:r>
    </w:p>
    <w:p w:rsidR="00447A9C" w:rsidRPr="00A26BD5" w:rsidRDefault="00447A9C" w:rsidP="00736D5C">
      <w:pPr>
        <w:pStyle w:val="NormalWeb"/>
        <w:widowControl w:val="0"/>
        <w:shd w:val="clear" w:color="auto" w:fill="FFFFFF"/>
        <w:spacing w:before="0" w:beforeAutospacing="0" w:after="0" w:afterAutospacing="0" w:line="480" w:lineRule="auto"/>
        <w:contextualSpacing/>
        <w:jc w:val="both"/>
        <w:textAlignment w:val="baseline"/>
        <w:rPr>
          <w:b/>
        </w:rPr>
      </w:pPr>
    </w:p>
    <w:p w:rsidR="00447A9C" w:rsidRPr="00A26BD5" w:rsidRDefault="00447A9C" w:rsidP="00736D5C">
      <w:pPr>
        <w:pStyle w:val="NormalWeb"/>
        <w:widowControl w:val="0"/>
        <w:shd w:val="clear" w:color="auto" w:fill="FFFFFF"/>
        <w:spacing w:after="0" w:line="480" w:lineRule="auto"/>
        <w:ind w:firstLine="708"/>
        <w:contextualSpacing/>
        <w:jc w:val="both"/>
        <w:textAlignment w:val="baseline"/>
      </w:pPr>
      <w:r w:rsidRPr="00A26BD5">
        <w:t xml:space="preserve">O advento das Tecnologias de Informação e Comunicação – TIC, especialmente a internet, nas últimas décadas, desencadeou uma série de mudanças em quase todos os aspectos de nossa vida, inclusive nas relações pessoais e familiares, sendo determinantes as transformações desencadeadas em nossas formas de pensar. </w:t>
      </w:r>
      <w:proofErr w:type="spellStart"/>
      <w:r w:rsidRPr="00A26BD5">
        <w:t>Tapias</w:t>
      </w:r>
      <w:proofErr w:type="spellEnd"/>
      <w:r w:rsidRPr="00A26BD5">
        <w:t xml:space="preserve"> (2006, p. 49) chama atenção para o fato de que, por estarmos mergulhados nesses processos de mudança, eles </w:t>
      </w:r>
      <w:r w:rsidRPr="00A26BD5">
        <w:lastRenderedPageBreak/>
        <w:t>“nos capturam de tal modo que, imersos na cotidianidade e apesar dos sinais que percebemos, não chegamos a acautelar-nos por inteiro no que se refere à envergadura de seus efeitos.”. Em outros termos, podemos dizer que, em função desse mergulho, não temos a dimensão precisa de quão afetados estamos sendo em nossa vida com a/pela presença das TIC.</w:t>
      </w:r>
    </w:p>
    <w:p w:rsidR="00447A9C" w:rsidRPr="00A26BD5" w:rsidRDefault="00447A9C" w:rsidP="00736D5C">
      <w:pPr>
        <w:pStyle w:val="NormalWeb"/>
        <w:widowControl w:val="0"/>
        <w:shd w:val="clear" w:color="auto" w:fill="FFFFFF"/>
        <w:spacing w:after="0" w:line="480" w:lineRule="auto"/>
        <w:ind w:firstLine="708"/>
        <w:contextualSpacing/>
        <w:jc w:val="both"/>
        <w:textAlignment w:val="baseline"/>
        <w:rPr>
          <w:lang w:val="pt-PT"/>
        </w:rPr>
      </w:pPr>
      <w:r w:rsidRPr="00A26BD5">
        <w:t>Nesse contexto digital, podemos dividir seus participantes em nativos e imigrantes digitais (</w:t>
      </w:r>
      <w:proofErr w:type="spellStart"/>
      <w:r w:rsidRPr="00A26BD5">
        <w:t>Prensky</w:t>
      </w:r>
      <w:proofErr w:type="spellEnd"/>
      <w:r w:rsidRPr="00A26BD5">
        <w:t>, 2001). Estes são as pessoas nascidas antes do advento das TIC, que se viram obrigadas a utilizá-las, geralmente, a partir do campo laboral, e mantêm comportamentos e atitudes que revelam sua relação artificial com as tecnologias. Já os nativos digitais, por terem crescido rodeados pelas TIC, estabelecem uma relação de intimidade e gerenciam naturalmente as ferramentas digitais. Além disso, n</w:t>
      </w:r>
      <w:r w:rsidRPr="00A26BD5">
        <w:rPr>
          <w:lang w:val="pt-PT"/>
        </w:rPr>
        <w:t xml:space="preserve">ão processam sequencialmente, pensam em paralelo, atendem a várias coisas de uma só vez e rapidamente, além de esperarem receber respostas instantâneas (Fernández &amp; González, 2017). </w:t>
      </w:r>
    </w:p>
    <w:p w:rsidR="00447A9C" w:rsidRPr="00A26BD5" w:rsidRDefault="00447A9C" w:rsidP="00736D5C">
      <w:pPr>
        <w:pStyle w:val="NormalWeb"/>
        <w:widowControl w:val="0"/>
        <w:shd w:val="clear" w:color="auto" w:fill="FFFFFF"/>
        <w:spacing w:after="0" w:line="480" w:lineRule="auto"/>
        <w:ind w:firstLine="708"/>
        <w:contextualSpacing/>
        <w:jc w:val="both"/>
        <w:textAlignment w:val="baseline"/>
        <w:rPr>
          <w:lang w:val="pt-PT"/>
        </w:rPr>
      </w:pPr>
      <w:proofErr w:type="spellStart"/>
      <w:r w:rsidRPr="00A26BD5">
        <w:t>Cassany</w:t>
      </w:r>
      <w:proofErr w:type="spellEnd"/>
      <w:r w:rsidRPr="00A26BD5">
        <w:t xml:space="preserve"> e Ayala (2008) </w:t>
      </w:r>
      <w:r w:rsidRPr="00A26BD5">
        <w:rPr>
          <w:lang w:val="pt-PT"/>
        </w:rPr>
        <w:t>chamam a atenção para dois pontos importantes. O primeiro se refere ao fato de que a divisão entre nativos e imigrantes digitais não foi um acontecimento repentino, mas gradual ao longo dos anos. O segundo ponto, reiterado por Sánchez-Teruel e Robles-Bello (2016), é a dificuldade em estabelecer uma distinção absoluta entre os dois</w:t>
      </w:r>
      <w:r w:rsidR="00F271D0">
        <w:rPr>
          <w:lang w:val="pt-PT"/>
        </w:rPr>
        <w:t xml:space="preserve"> </w:t>
      </w:r>
      <w:r w:rsidRPr="00A26BD5">
        <w:rPr>
          <w:lang w:val="pt-PT"/>
        </w:rPr>
        <w:t xml:space="preserve">públicos, </w:t>
      </w:r>
      <w:proofErr w:type="gramStart"/>
      <w:r w:rsidRPr="00A26BD5">
        <w:rPr>
          <w:lang w:val="pt-PT"/>
        </w:rPr>
        <w:t>pois</w:t>
      </w:r>
      <w:proofErr w:type="gramEnd"/>
    </w:p>
    <w:p w:rsidR="00447A9C" w:rsidRPr="00A26BD5" w:rsidRDefault="00447A9C" w:rsidP="00736D5C">
      <w:pPr>
        <w:widowControl w:val="0"/>
        <w:spacing w:after="0" w:line="240" w:lineRule="auto"/>
        <w:ind w:left="284"/>
        <w:contextualSpacing/>
        <w:jc w:val="both"/>
        <w:rPr>
          <w:rFonts w:ascii="Times New Roman" w:hAnsi="Times New Roman"/>
          <w:sz w:val="24"/>
          <w:szCs w:val="24"/>
        </w:rPr>
      </w:pPr>
      <w:r w:rsidRPr="00A26BD5">
        <w:rPr>
          <w:rFonts w:ascii="Times New Roman" w:hAnsi="Times New Roman"/>
          <w:sz w:val="24"/>
          <w:szCs w:val="24"/>
          <w:lang w:val="uz-Cyrl-UZ"/>
        </w:rPr>
        <w:t xml:space="preserve">Es obvio que las TIC e Internet todavía hoy […] no han llegado a muchos lugares (pueblos, barrios, casas) y que algunos bebés siguen siendo inmigrantes hoy en día. Lo que marca la frontera es el grado de penetración de las TIC en cada comunidad y eso, como sabemos, varía a lo largo del planeta. </w:t>
      </w:r>
      <w:r w:rsidRPr="00A26BD5">
        <w:rPr>
          <w:rFonts w:ascii="Times New Roman" w:hAnsi="Times New Roman"/>
          <w:sz w:val="24"/>
          <w:szCs w:val="24"/>
        </w:rPr>
        <w:t>(</w:t>
      </w:r>
      <w:proofErr w:type="spellStart"/>
      <w:r w:rsidRPr="00A26BD5">
        <w:rPr>
          <w:rFonts w:ascii="Times New Roman" w:hAnsi="Times New Roman"/>
          <w:sz w:val="24"/>
          <w:szCs w:val="24"/>
        </w:rPr>
        <w:t>Cassany</w:t>
      </w:r>
      <w:proofErr w:type="spellEnd"/>
      <w:r w:rsidRPr="00A26BD5">
        <w:rPr>
          <w:rFonts w:ascii="Times New Roman" w:hAnsi="Times New Roman"/>
          <w:sz w:val="24"/>
          <w:szCs w:val="24"/>
        </w:rPr>
        <w:t xml:space="preserve"> &amp; Ayala, 2008, p. 62).</w:t>
      </w:r>
    </w:p>
    <w:p w:rsidR="00447A9C" w:rsidRPr="00A26BD5" w:rsidRDefault="00447A9C" w:rsidP="00736D5C">
      <w:pPr>
        <w:widowControl w:val="0"/>
        <w:spacing w:after="0" w:line="480" w:lineRule="auto"/>
        <w:ind w:left="426"/>
        <w:contextualSpacing/>
        <w:jc w:val="both"/>
        <w:rPr>
          <w:rFonts w:ascii="Times New Roman" w:hAnsi="Times New Roman"/>
        </w:rPr>
      </w:pPr>
    </w:p>
    <w:p w:rsidR="00447A9C" w:rsidRPr="00A26BD5" w:rsidRDefault="00447A9C" w:rsidP="00736D5C">
      <w:pPr>
        <w:widowControl w:val="0"/>
        <w:spacing w:after="0" w:line="480" w:lineRule="auto"/>
        <w:contextualSpacing/>
        <w:jc w:val="both"/>
        <w:rPr>
          <w:rFonts w:ascii="Times New Roman" w:hAnsi="Times New Roman"/>
          <w:sz w:val="24"/>
          <w:szCs w:val="24"/>
        </w:rPr>
      </w:pPr>
      <w:r w:rsidRPr="00A26BD5">
        <w:rPr>
          <w:rFonts w:ascii="Times New Roman" w:hAnsi="Times New Roman"/>
          <w:sz w:val="24"/>
          <w:szCs w:val="24"/>
        </w:rPr>
        <w:tab/>
        <w:t xml:space="preserve">Neste sentido, vale salientar que a distinção entre nativos e imigrantes digitais não pode ser feita exclusivamente pela data de nascimento, mas há que se considerar a relação que estabelecem com as TIC, ou seja, se passaram ou não pela adaptação digital, mantendo uma familiaridade com elas. </w:t>
      </w:r>
    </w:p>
    <w:p w:rsidR="00736D5C" w:rsidRPr="00A26BD5" w:rsidRDefault="00447A9C" w:rsidP="00736D5C">
      <w:pPr>
        <w:widowControl w:val="0"/>
        <w:spacing w:after="0" w:line="480" w:lineRule="auto"/>
        <w:ind w:firstLine="708"/>
        <w:contextualSpacing/>
        <w:jc w:val="both"/>
        <w:rPr>
          <w:rFonts w:ascii="Times New Roman" w:hAnsi="Times New Roman"/>
          <w:sz w:val="24"/>
          <w:szCs w:val="24"/>
        </w:rPr>
      </w:pPr>
      <w:r w:rsidRPr="00A26BD5">
        <w:rPr>
          <w:rFonts w:ascii="Times New Roman" w:hAnsi="Times New Roman"/>
          <w:sz w:val="24"/>
          <w:szCs w:val="24"/>
        </w:rPr>
        <w:t xml:space="preserve">Apesar dessas ponderações, há que atentarmos para os desafios da convivência </w:t>
      </w:r>
      <w:r w:rsidRPr="00A26BD5">
        <w:rPr>
          <w:rFonts w:ascii="Times New Roman" w:hAnsi="Times New Roman"/>
          <w:sz w:val="24"/>
          <w:szCs w:val="24"/>
        </w:rPr>
        <w:lastRenderedPageBreak/>
        <w:t xml:space="preserve">cotidiana entre nativos e imigrantes digitais, especialmente se considerarmos que os primeiros são educados pelos segundos. </w:t>
      </w:r>
      <w:r w:rsidRPr="00A26BD5">
        <w:rPr>
          <w:rFonts w:ascii="Times New Roman" w:hAnsi="Times New Roman"/>
          <w:sz w:val="24"/>
          <w:szCs w:val="24"/>
          <w:lang w:val="pt-PT"/>
        </w:rPr>
        <w:t xml:space="preserve">O fosso digital provocado pela idade tem um impacto sobre o campo da família, pois pais se sentem perdidos no novo mundo digital, no qual os adolescentes têm uma grande vantagem. Assim, o </w:t>
      </w:r>
      <w:r w:rsidRPr="00A26BD5">
        <w:rPr>
          <w:rFonts w:ascii="Times New Roman" w:hAnsi="Times New Roman"/>
          <w:sz w:val="24"/>
          <w:szCs w:val="24"/>
        </w:rPr>
        <w:t>objetivo desse artigo é discutir a influência da virtualidade no relacionamento entre pais e filhos jovens, considerando os aspectos geracionais dessa relação, a partir de uma breve revisão da literatura sobre geração, adolescência/juventude e virtualidade e de</w:t>
      </w:r>
      <w:r w:rsidR="00F271D0">
        <w:rPr>
          <w:rFonts w:ascii="Times New Roman" w:hAnsi="Times New Roman"/>
          <w:sz w:val="24"/>
          <w:szCs w:val="24"/>
        </w:rPr>
        <w:t xml:space="preserve"> </w:t>
      </w:r>
      <w:r w:rsidRPr="00A26BD5">
        <w:rPr>
          <w:rFonts w:ascii="Times New Roman" w:hAnsi="Times New Roman"/>
          <w:sz w:val="24"/>
          <w:szCs w:val="24"/>
        </w:rPr>
        <w:t>fragmentos de entrevistas realizadas com jovens entre 15 e 24 anos e seus pais.</w:t>
      </w:r>
      <w:proofErr w:type="gramStart"/>
      <w:r w:rsidR="005C21AC">
        <w:rPr>
          <w:rStyle w:val="Refdenotaderodap"/>
          <w:rFonts w:ascii="Times New Roman" w:hAnsi="Times New Roman"/>
          <w:sz w:val="24"/>
          <w:szCs w:val="24"/>
        </w:rPr>
        <w:footnoteReference w:id="10"/>
      </w:r>
      <w:proofErr w:type="gramEnd"/>
    </w:p>
    <w:p w:rsidR="00736D5C" w:rsidRPr="00A26BD5" w:rsidRDefault="00736D5C" w:rsidP="00736D5C">
      <w:pPr>
        <w:widowControl w:val="0"/>
        <w:spacing w:after="0" w:line="480" w:lineRule="auto"/>
        <w:ind w:firstLine="708"/>
        <w:contextualSpacing/>
        <w:jc w:val="both"/>
        <w:rPr>
          <w:rFonts w:ascii="Times New Roman" w:hAnsi="Times New Roman"/>
          <w:sz w:val="24"/>
          <w:szCs w:val="24"/>
        </w:rPr>
      </w:pPr>
    </w:p>
    <w:p w:rsidR="00E548AD" w:rsidRPr="00A26BD5" w:rsidRDefault="00E548AD" w:rsidP="00E548AD">
      <w:pPr>
        <w:widowControl w:val="0"/>
        <w:spacing w:line="480" w:lineRule="auto"/>
        <w:contextualSpacing/>
        <w:jc w:val="both"/>
        <w:rPr>
          <w:rFonts w:ascii="Times New Roman" w:hAnsi="Times New Roman"/>
          <w:b/>
          <w:sz w:val="24"/>
          <w:szCs w:val="24"/>
        </w:rPr>
      </w:pPr>
      <w:r w:rsidRPr="00A26BD5">
        <w:rPr>
          <w:rFonts w:ascii="Times New Roman" w:hAnsi="Times New Roman"/>
          <w:b/>
          <w:sz w:val="24"/>
          <w:szCs w:val="24"/>
        </w:rPr>
        <w:t xml:space="preserve">Adolescência, juventude e </w:t>
      </w:r>
      <w:proofErr w:type="gramStart"/>
      <w:r w:rsidRPr="00A26BD5">
        <w:rPr>
          <w:rFonts w:ascii="Times New Roman" w:hAnsi="Times New Roman"/>
          <w:b/>
          <w:sz w:val="24"/>
          <w:szCs w:val="24"/>
        </w:rPr>
        <w:t>virtualidade</w:t>
      </w:r>
      <w:proofErr w:type="gramEnd"/>
    </w:p>
    <w:p w:rsidR="00E548AD" w:rsidRPr="00A26BD5" w:rsidRDefault="00E548AD" w:rsidP="00E548AD">
      <w:pPr>
        <w:widowControl w:val="0"/>
        <w:spacing w:line="480" w:lineRule="auto"/>
        <w:contextualSpacing/>
        <w:jc w:val="both"/>
        <w:rPr>
          <w:rFonts w:ascii="Times New Roman" w:hAnsi="Times New Roman"/>
          <w:sz w:val="24"/>
          <w:szCs w:val="24"/>
        </w:rPr>
      </w:pPr>
    </w:p>
    <w:p w:rsidR="00E548AD" w:rsidRPr="00A26BD5" w:rsidRDefault="00E548AD" w:rsidP="00E548AD">
      <w:pPr>
        <w:widowControl w:val="0"/>
        <w:spacing w:line="480" w:lineRule="auto"/>
        <w:ind w:firstLine="709"/>
        <w:contextualSpacing/>
        <w:jc w:val="both"/>
        <w:rPr>
          <w:rFonts w:ascii="Times New Roman" w:hAnsi="Times New Roman"/>
          <w:sz w:val="24"/>
          <w:szCs w:val="24"/>
        </w:rPr>
      </w:pPr>
      <w:r w:rsidRPr="00A26BD5">
        <w:rPr>
          <w:rFonts w:ascii="Times New Roman" w:hAnsi="Times New Roman"/>
          <w:sz w:val="24"/>
          <w:szCs w:val="24"/>
        </w:rPr>
        <w:t>O conceito de adolescência se afirmou no meio acadêmico no início do século XX (considerado por excelência, o século da adolescência) no campo da Psicologia sob o pioneirismo do psicólogo norte-americano Stanley Hall ao publicar seu tratado sobre o tema em 1904, inaugurando assim seu estudo (León, 2009). Já o termo juventude não é uma invenção recente e é criação das Ciências Sociais. Desde o século XVI já havia uma periodização das idades da vida registradas em textos da Antiguidade, entretanto, em estudo realizado por Dias (2015), nota-se que foi no século XIX que se identificou o nascimento da juventude moderna tal qual é vista e estudada hoje.</w:t>
      </w:r>
    </w:p>
    <w:p w:rsidR="00E548AD" w:rsidRPr="00A26BD5" w:rsidRDefault="00E548AD" w:rsidP="00E548AD">
      <w:pPr>
        <w:widowControl w:val="0"/>
        <w:spacing w:line="480" w:lineRule="auto"/>
        <w:ind w:firstLine="709"/>
        <w:contextualSpacing/>
        <w:jc w:val="both"/>
        <w:rPr>
          <w:rFonts w:ascii="Times New Roman" w:hAnsi="Times New Roman"/>
          <w:sz w:val="24"/>
          <w:szCs w:val="24"/>
        </w:rPr>
      </w:pPr>
      <w:r w:rsidRPr="00A26BD5">
        <w:rPr>
          <w:rFonts w:ascii="Times New Roman" w:hAnsi="Times New Roman"/>
          <w:sz w:val="24"/>
          <w:szCs w:val="24"/>
        </w:rPr>
        <w:t xml:space="preserve">Quando se pretende estudar momentos do ciclo vital humano é comum </w:t>
      </w:r>
      <w:proofErr w:type="gramStart"/>
      <w:r w:rsidRPr="00A26BD5">
        <w:rPr>
          <w:rFonts w:ascii="Times New Roman" w:hAnsi="Times New Roman"/>
          <w:sz w:val="24"/>
          <w:szCs w:val="24"/>
        </w:rPr>
        <w:t>a</w:t>
      </w:r>
      <w:proofErr w:type="gramEnd"/>
      <w:r w:rsidRPr="00A26BD5">
        <w:rPr>
          <w:rFonts w:ascii="Times New Roman" w:hAnsi="Times New Roman"/>
          <w:sz w:val="24"/>
          <w:szCs w:val="24"/>
        </w:rPr>
        <w:t xml:space="preserve"> delimitação destas fases em relação a faixas etárias. Contudo, ao absorver tais delimitações, vale rememorar e sempre considerar o que </w:t>
      </w:r>
      <w:proofErr w:type="spellStart"/>
      <w:r w:rsidRPr="00A26BD5">
        <w:rPr>
          <w:rFonts w:ascii="Times New Roman" w:hAnsi="Times New Roman"/>
          <w:sz w:val="24"/>
          <w:szCs w:val="24"/>
        </w:rPr>
        <w:t>Debert</w:t>
      </w:r>
      <w:proofErr w:type="spellEnd"/>
      <w:r w:rsidRPr="00A26BD5">
        <w:rPr>
          <w:rFonts w:ascii="Times New Roman" w:hAnsi="Times New Roman"/>
          <w:sz w:val="24"/>
          <w:szCs w:val="24"/>
        </w:rPr>
        <w:t xml:space="preserve"> (2000) afirmou: a categorização da vida não é algo natural, estável e universal, mas construções sociais que buscam responder a questões sociais específicas. Além disso, em tais classificações não é levado em consideração o </w:t>
      </w:r>
      <w:r w:rsidRPr="00A26BD5">
        <w:rPr>
          <w:rFonts w:ascii="Times New Roman" w:hAnsi="Times New Roman"/>
          <w:sz w:val="24"/>
          <w:szCs w:val="24"/>
        </w:rPr>
        <w:lastRenderedPageBreak/>
        <w:t>aspecto particular do sujeito e essa institucionalização da vida é regida pelo Estado, que teve seu domínio ampliado para o campo privado.</w:t>
      </w:r>
    </w:p>
    <w:p w:rsidR="00E548AD" w:rsidRPr="00A26BD5" w:rsidRDefault="00E548AD" w:rsidP="00E548AD">
      <w:pPr>
        <w:widowControl w:val="0"/>
        <w:spacing w:line="480" w:lineRule="auto"/>
        <w:ind w:firstLine="709"/>
        <w:contextualSpacing/>
        <w:jc w:val="both"/>
        <w:rPr>
          <w:rFonts w:ascii="Times New Roman" w:hAnsi="Times New Roman"/>
          <w:sz w:val="24"/>
          <w:szCs w:val="24"/>
        </w:rPr>
      </w:pPr>
      <w:r w:rsidRPr="00A26BD5">
        <w:rPr>
          <w:rFonts w:ascii="Times New Roman" w:hAnsi="Times New Roman"/>
          <w:sz w:val="24"/>
          <w:szCs w:val="24"/>
        </w:rPr>
        <w:t xml:space="preserve">Embora existam inúmeras possibilidades de leitura e interpretação sobre o fenômeno da adolescência que apresentam, inclusive, contradições e discordâncias, o fio comum entre as correntes psicológicas, especialmente em suas primeiras versões, é o caráter marcadamente desenvolvimentista, “como uma etapa de vida na </w:t>
      </w:r>
      <w:proofErr w:type="gramStart"/>
      <w:r w:rsidRPr="00A26BD5">
        <w:rPr>
          <w:rFonts w:ascii="Times New Roman" w:hAnsi="Times New Roman"/>
          <w:sz w:val="24"/>
          <w:szCs w:val="24"/>
        </w:rPr>
        <w:t>qual todos</w:t>
      </w:r>
      <w:proofErr w:type="gramEnd"/>
      <w:r w:rsidRPr="00A26BD5">
        <w:rPr>
          <w:rFonts w:ascii="Times New Roman" w:hAnsi="Times New Roman"/>
          <w:sz w:val="24"/>
          <w:szCs w:val="24"/>
        </w:rPr>
        <w:t xml:space="preserve"> passariam obrigatória e similarmente, iniciada na puberdade e se encerrando na fase adulta” (Dias, 2015, p. 68). Entretanto, em seu percurso teórico-metodológico ao longo do tempo, a Psicologia tem se esforçado para produzir conceitos que buscam definir a adolescência não só em relação ao desenvolvimento físico, sexual e psíquico, mas levando em consideração também o contexto histórico-social e cultural no qual ela é produzida. Nesse esforço em sair da visão estritamente particularizada do sujeito adolescente, a Psicologia encontra nas Ciências Sociais um suporte teórico imenso, visto que esta ciência aborda de forma mais grupal o conceito de juventude (que tem estreita ligação com o de adolescência), encarando-o não como uma fase de desenvolvimento marcado por etapas, mas como uma vivência plural e diversa (Dias, 2015). </w:t>
      </w:r>
    </w:p>
    <w:p w:rsidR="00E548AD" w:rsidRPr="00A26BD5" w:rsidRDefault="00E548AD" w:rsidP="00E548AD">
      <w:pPr>
        <w:widowControl w:val="0"/>
        <w:spacing w:line="480" w:lineRule="auto"/>
        <w:ind w:firstLine="709"/>
        <w:contextualSpacing/>
        <w:jc w:val="both"/>
        <w:rPr>
          <w:rFonts w:ascii="Times New Roman" w:hAnsi="Times New Roman"/>
          <w:sz w:val="24"/>
          <w:szCs w:val="24"/>
        </w:rPr>
      </w:pPr>
      <w:r w:rsidRPr="00A26BD5">
        <w:rPr>
          <w:rFonts w:ascii="Times New Roman" w:hAnsi="Times New Roman"/>
          <w:sz w:val="24"/>
          <w:szCs w:val="24"/>
        </w:rPr>
        <w:t>Entendendo adolescência como um momento, acima de tudo, de reorganização simbólica e afetiva vivido num movimento progressivo de amadurecimento que culminará na constituição de si através da emancipação da célula familiar, Le Breton (2017, p. 87) detalha:</w:t>
      </w:r>
    </w:p>
    <w:p w:rsidR="00E548AD" w:rsidRPr="00A26BD5" w:rsidRDefault="00E548AD" w:rsidP="00E548AD">
      <w:pPr>
        <w:widowControl w:val="0"/>
        <w:spacing w:line="480" w:lineRule="auto"/>
        <w:ind w:firstLine="709"/>
        <w:contextualSpacing/>
        <w:jc w:val="both"/>
        <w:rPr>
          <w:rFonts w:ascii="Times New Roman" w:hAnsi="Times New Roman"/>
          <w:sz w:val="24"/>
          <w:szCs w:val="24"/>
        </w:rPr>
      </w:pPr>
      <w:r w:rsidRPr="00A26BD5">
        <w:rPr>
          <w:rFonts w:ascii="Times New Roman" w:hAnsi="Times New Roman"/>
          <w:sz w:val="24"/>
          <w:szCs w:val="24"/>
        </w:rPr>
        <w:t xml:space="preserve"> </w:t>
      </w:r>
    </w:p>
    <w:p w:rsidR="00E548AD" w:rsidRPr="00A26BD5" w:rsidRDefault="00E548AD" w:rsidP="00E548AD">
      <w:pPr>
        <w:widowControl w:val="0"/>
        <w:spacing w:after="0" w:line="240" w:lineRule="auto"/>
        <w:ind w:left="284"/>
        <w:contextualSpacing/>
        <w:jc w:val="both"/>
        <w:rPr>
          <w:rFonts w:ascii="Times New Roman" w:hAnsi="Times New Roman"/>
          <w:sz w:val="24"/>
          <w:szCs w:val="24"/>
        </w:rPr>
      </w:pPr>
      <w:r w:rsidRPr="00A26BD5">
        <w:rPr>
          <w:rFonts w:ascii="Times New Roman" w:hAnsi="Times New Roman"/>
          <w:sz w:val="24"/>
          <w:szCs w:val="24"/>
        </w:rPr>
        <w:t xml:space="preserve">A adolescência é o tempo necessário à domesticação de um corpo que muda, um pensamento renovado sobre o mundo, uma abertura ao outro, uma aprendizagem dos dados essenciais pelo fato de ser um homem ou uma mulher, uma crescente autonomia de movimento, uma descoberta da sexualidade. Esse período vai das transformações da puberdade à entrada na vida, ele traduz uma lenta transformação do sentimento de identidade através das experimentações. </w:t>
      </w:r>
    </w:p>
    <w:p w:rsidR="00E548AD" w:rsidRPr="00A26BD5" w:rsidRDefault="00E548AD" w:rsidP="00E548AD">
      <w:pPr>
        <w:widowControl w:val="0"/>
        <w:spacing w:after="0" w:line="480" w:lineRule="auto"/>
        <w:ind w:left="426"/>
        <w:contextualSpacing/>
        <w:jc w:val="both"/>
        <w:rPr>
          <w:rFonts w:ascii="Times New Roman" w:hAnsi="Times New Roman"/>
          <w:sz w:val="20"/>
          <w:szCs w:val="20"/>
        </w:rPr>
      </w:pPr>
    </w:p>
    <w:p w:rsidR="00E548AD" w:rsidRPr="00A26BD5" w:rsidRDefault="00E548AD" w:rsidP="00E548AD">
      <w:pPr>
        <w:widowControl w:val="0"/>
        <w:spacing w:line="480" w:lineRule="auto"/>
        <w:ind w:firstLine="709"/>
        <w:contextualSpacing/>
        <w:jc w:val="both"/>
        <w:rPr>
          <w:rFonts w:ascii="Times New Roman" w:hAnsi="Times New Roman"/>
          <w:sz w:val="24"/>
          <w:szCs w:val="24"/>
        </w:rPr>
      </w:pPr>
      <w:r w:rsidRPr="00A26BD5">
        <w:rPr>
          <w:rFonts w:ascii="Times New Roman" w:hAnsi="Times New Roman"/>
          <w:sz w:val="24"/>
          <w:szCs w:val="24"/>
        </w:rPr>
        <w:t xml:space="preserve">Le Breton (2017) também pontua que as dificuldades encontradas nessa jornada </w:t>
      </w:r>
      <w:r w:rsidRPr="00A26BD5">
        <w:rPr>
          <w:rFonts w:ascii="Times New Roman" w:hAnsi="Times New Roman"/>
          <w:sz w:val="24"/>
          <w:szCs w:val="24"/>
        </w:rPr>
        <w:lastRenderedPageBreak/>
        <w:t xml:space="preserve">turbulenta e marcada pela experimentação, procura de limites de sentido e de confronto com os outros, “não se reduzem a uma ‘simples’ crise da adolescência, são mais profundamente uma crise do sentido da vida, e, portanto, uma crise da juventude na sua tentativa de ter acesso à idade adulta” (Le Breton, 2017, p. 85, grifo do autor). </w:t>
      </w:r>
    </w:p>
    <w:p w:rsidR="00E548AD" w:rsidRPr="00A26BD5" w:rsidRDefault="00E548AD" w:rsidP="00E548AD">
      <w:pPr>
        <w:widowControl w:val="0"/>
        <w:spacing w:line="480" w:lineRule="auto"/>
        <w:ind w:firstLine="709"/>
        <w:contextualSpacing/>
        <w:jc w:val="both"/>
        <w:rPr>
          <w:rFonts w:ascii="Times New Roman" w:hAnsi="Times New Roman"/>
          <w:sz w:val="24"/>
          <w:szCs w:val="24"/>
        </w:rPr>
      </w:pPr>
      <w:r w:rsidRPr="00A26BD5">
        <w:rPr>
          <w:rFonts w:ascii="Times New Roman" w:hAnsi="Times New Roman"/>
          <w:sz w:val="24"/>
          <w:szCs w:val="24"/>
        </w:rPr>
        <w:t>Nesta mesma direção de pensamento, tanto León (2009) quanto Pais (2003) compreendem a juventude como uma etapa da vida que possui suas próprias oportunidades e limitações, entendendo-a não apenas como um período de moratória e preparação para a vida adulta a fim de desempenhar papéis predeterminados. Encarar este momento simplesmente como um processo de transição de um estado de dependência (infância) para um estado de emancipação (</w:t>
      </w:r>
      <w:proofErr w:type="spellStart"/>
      <w:r w:rsidRPr="00A26BD5">
        <w:rPr>
          <w:rFonts w:ascii="Times New Roman" w:hAnsi="Times New Roman"/>
          <w:sz w:val="24"/>
          <w:szCs w:val="24"/>
        </w:rPr>
        <w:t>adultícia</w:t>
      </w:r>
      <w:proofErr w:type="spellEnd"/>
      <w:r w:rsidRPr="00A26BD5">
        <w:rPr>
          <w:rFonts w:ascii="Times New Roman" w:hAnsi="Times New Roman"/>
          <w:sz w:val="24"/>
          <w:szCs w:val="24"/>
        </w:rPr>
        <w:t>) acarreta um duplo problema. O primeiro deles seria o perigo de assumir um conceito pejorativo sobre os jovens encarando-os como sujeitos incompletos, o que acarretaria a negação de suas particularidades no tempo presente. E o segundo seria assumir que esse sujeito é incompleto porque ainda não chegou a completar-se, o que torna inevitável a pergunta acerca do que é ser adulto. Assim, a adolescência e a juventude não seriam somente uma simples represa entre duas épocas, mas tempos plenos da existência (Le Breton, 2017).</w:t>
      </w:r>
    </w:p>
    <w:p w:rsidR="00E548AD" w:rsidRPr="00A26BD5" w:rsidRDefault="00E548AD" w:rsidP="00E548AD">
      <w:pPr>
        <w:widowControl w:val="0"/>
        <w:spacing w:line="480" w:lineRule="auto"/>
        <w:ind w:firstLine="709"/>
        <w:contextualSpacing/>
        <w:jc w:val="both"/>
        <w:rPr>
          <w:rFonts w:ascii="Times New Roman" w:hAnsi="Times New Roman"/>
          <w:sz w:val="24"/>
          <w:szCs w:val="24"/>
        </w:rPr>
      </w:pPr>
      <w:r w:rsidRPr="00A26BD5">
        <w:rPr>
          <w:rFonts w:ascii="Times New Roman" w:hAnsi="Times New Roman"/>
          <w:sz w:val="24"/>
          <w:szCs w:val="24"/>
        </w:rPr>
        <w:t xml:space="preserve">Tomando como referencial a leitura de tais autores e entendendo esses conceitos e momentos do ciclo vital como construções sociais que nasceram </w:t>
      </w:r>
      <w:proofErr w:type="gramStart"/>
      <w:r w:rsidRPr="00A26BD5">
        <w:rPr>
          <w:rFonts w:ascii="Times New Roman" w:hAnsi="Times New Roman"/>
          <w:sz w:val="24"/>
          <w:szCs w:val="24"/>
        </w:rPr>
        <w:t>sob determinadas</w:t>
      </w:r>
      <w:proofErr w:type="gramEnd"/>
      <w:r w:rsidRPr="00A26BD5">
        <w:rPr>
          <w:rFonts w:ascii="Times New Roman" w:hAnsi="Times New Roman"/>
          <w:sz w:val="24"/>
          <w:szCs w:val="24"/>
        </w:rPr>
        <w:t xml:space="preserve"> condições históricas, sociais, temporais e geográficas e que continuam mudando ao longo do tempo na medida em que as transformações vão ocorrendo, nasce inevitavelmente questionamentos acerca dos adolescentes e jovens digitais contemporâneos, imersos na “sociedade em rede” (</w:t>
      </w:r>
      <w:proofErr w:type="spellStart"/>
      <w:r w:rsidRPr="00A26BD5">
        <w:rPr>
          <w:rFonts w:ascii="Times New Roman" w:hAnsi="Times New Roman"/>
          <w:sz w:val="24"/>
          <w:szCs w:val="24"/>
        </w:rPr>
        <w:t>Castells</w:t>
      </w:r>
      <w:proofErr w:type="spellEnd"/>
      <w:r w:rsidRPr="00A26BD5">
        <w:rPr>
          <w:rFonts w:ascii="Times New Roman" w:hAnsi="Times New Roman"/>
          <w:sz w:val="24"/>
          <w:szCs w:val="24"/>
        </w:rPr>
        <w:t>, 200</w:t>
      </w:r>
      <w:r w:rsidR="0065556A" w:rsidRPr="00A26BD5">
        <w:rPr>
          <w:rFonts w:ascii="Times New Roman" w:hAnsi="Times New Roman"/>
          <w:sz w:val="24"/>
          <w:szCs w:val="24"/>
        </w:rPr>
        <w:t>6</w:t>
      </w:r>
      <w:r w:rsidRPr="00A26BD5">
        <w:rPr>
          <w:rFonts w:ascii="Times New Roman" w:hAnsi="Times New Roman"/>
          <w:sz w:val="24"/>
          <w:szCs w:val="24"/>
        </w:rPr>
        <w:t xml:space="preserve">), cujo fio condutor e suporte material para o desenvolvimento de mudanças é a internet e todos os seus recursos de sociabilidade, lazer e informação que ela disponibiliza. </w:t>
      </w:r>
    </w:p>
    <w:p w:rsidR="00E548AD" w:rsidRPr="00A26BD5" w:rsidRDefault="00E548AD" w:rsidP="00E548AD">
      <w:pPr>
        <w:widowControl w:val="0"/>
        <w:spacing w:line="480" w:lineRule="auto"/>
        <w:ind w:firstLine="709"/>
        <w:contextualSpacing/>
        <w:jc w:val="both"/>
        <w:rPr>
          <w:rFonts w:ascii="Times New Roman" w:hAnsi="Times New Roman"/>
          <w:sz w:val="24"/>
          <w:szCs w:val="24"/>
        </w:rPr>
      </w:pPr>
      <w:r w:rsidRPr="00A26BD5">
        <w:rPr>
          <w:rFonts w:ascii="Times New Roman" w:hAnsi="Times New Roman"/>
          <w:sz w:val="24"/>
          <w:szCs w:val="24"/>
        </w:rPr>
        <w:t xml:space="preserve">Assim como a origem das categorias abordadas neste trabalho foram geradas em um contexto social, histórico e cultural que, de alguma maneira, solicitou tal criação e deu </w:t>
      </w:r>
      <w:r w:rsidRPr="00A26BD5">
        <w:rPr>
          <w:rFonts w:ascii="Times New Roman" w:hAnsi="Times New Roman"/>
          <w:sz w:val="24"/>
          <w:szCs w:val="24"/>
        </w:rPr>
        <w:lastRenderedPageBreak/>
        <w:t xml:space="preserve">suporte material e imaterial para que elas florescessem, o mesmo aconteceu com a internet e as inúmeras possibilidades de conexão advindas dela. </w:t>
      </w:r>
      <w:proofErr w:type="spellStart"/>
      <w:r w:rsidRPr="00A26BD5">
        <w:rPr>
          <w:rFonts w:ascii="Times New Roman" w:hAnsi="Times New Roman"/>
          <w:sz w:val="24"/>
          <w:szCs w:val="24"/>
        </w:rPr>
        <w:t>Castells</w:t>
      </w:r>
      <w:proofErr w:type="spellEnd"/>
      <w:r w:rsidRPr="00A26BD5">
        <w:rPr>
          <w:rFonts w:ascii="Times New Roman" w:hAnsi="Times New Roman"/>
          <w:sz w:val="24"/>
          <w:szCs w:val="24"/>
        </w:rPr>
        <w:t xml:space="preserve"> (2003) afirma que a internet é uma rede de comunicação global, mas seu uso e sua realidade em evolução são produto da ação humana </w:t>
      </w:r>
      <w:proofErr w:type="gramStart"/>
      <w:r w:rsidRPr="00A26BD5">
        <w:rPr>
          <w:rFonts w:ascii="Times New Roman" w:hAnsi="Times New Roman"/>
          <w:sz w:val="24"/>
          <w:szCs w:val="24"/>
        </w:rPr>
        <w:t>sob condições</w:t>
      </w:r>
      <w:proofErr w:type="gramEnd"/>
      <w:r w:rsidRPr="00A26BD5">
        <w:rPr>
          <w:rFonts w:ascii="Times New Roman" w:hAnsi="Times New Roman"/>
          <w:sz w:val="24"/>
          <w:szCs w:val="24"/>
        </w:rPr>
        <w:t xml:space="preserve"> específicas da história. E, por isso mesmo, ela se constitui como “a expressão de nós mesmos através de um código de comunicação específico” (</w:t>
      </w:r>
      <w:proofErr w:type="spellStart"/>
      <w:r w:rsidRPr="00A26BD5">
        <w:rPr>
          <w:rFonts w:ascii="Times New Roman" w:hAnsi="Times New Roman"/>
          <w:sz w:val="24"/>
          <w:szCs w:val="24"/>
        </w:rPr>
        <w:t>Castells</w:t>
      </w:r>
      <w:proofErr w:type="spellEnd"/>
      <w:r w:rsidRPr="00A26BD5">
        <w:rPr>
          <w:rFonts w:ascii="Times New Roman" w:hAnsi="Times New Roman"/>
          <w:sz w:val="24"/>
          <w:szCs w:val="24"/>
        </w:rPr>
        <w:t>, 2003, p. 11), que, para ser entendida, considerando toda sua complexidade e suas inúmeras vicissitudes cotidianas em todos os âmbitos da vida humana, precisa ser estudada com esmero.</w:t>
      </w:r>
    </w:p>
    <w:p w:rsidR="00E548AD" w:rsidRPr="00A26BD5" w:rsidRDefault="00E548AD" w:rsidP="00E548AD">
      <w:pPr>
        <w:widowControl w:val="0"/>
        <w:spacing w:line="480" w:lineRule="auto"/>
        <w:ind w:firstLine="709"/>
        <w:contextualSpacing/>
        <w:jc w:val="both"/>
        <w:rPr>
          <w:rFonts w:ascii="Times New Roman" w:hAnsi="Times New Roman"/>
          <w:sz w:val="24"/>
          <w:szCs w:val="24"/>
        </w:rPr>
      </w:pPr>
      <w:r w:rsidRPr="00A26BD5">
        <w:rPr>
          <w:rFonts w:ascii="Times New Roman" w:hAnsi="Times New Roman"/>
          <w:sz w:val="24"/>
          <w:szCs w:val="24"/>
        </w:rPr>
        <w:t xml:space="preserve">Nesse sentido, diante do contexto hodierno altamente marcado pelo avanço das tecnologias de informação e comunicação, torna-se essencial pensar e estudar como a apropriação das novas tecnologias pelos adolescentes e jovens contemporâneos para uso cotidiano e contínuo tem impactado e mudado suas formas de ser no processo de constituição subjetiva e de estabelecer relações sociais com o outro, inclusive com os pais, que, na maioria das vezes, pertencem </w:t>
      </w:r>
      <w:proofErr w:type="gramStart"/>
      <w:r w:rsidRPr="00A26BD5">
        <w:rPr>
          <w:rFonts w:ascii="Times New Roman" w:hAnsi="Times New Roman"/>
          <w:sz w:val="24"/>
          <w:szCs w:val="24"/>
        </w:rPr>
        <w:t>a</w:t>
      </w:r>
      <w:proofErr w:type="gramEnd"/>
      <w:r w:rsidRPr="00A26BD5">
        <w:rPr>
          <w:rFonts w:ascii="Times New Roman" w:hAnsi="Times New Roman"/>
          <w:sz w:val="24"/>
          <w:szCs w:val="24"/>
        </w:rPr>
        <w:t xml:space="preserve"> outra geração: a analógica. </w:t>
      </w:r>
    </w:p>
    <w:p w:rsidR="00E548AD" w:rsidRPr="00A26BD5" w:rsidRDefault="00E548AD" w:rsidP="00736D5C">
      <w:pPr>
        <w:widowControl w:val="0"/>
        <w:spacing w:after="0" w:line="480" w:lineRule="auto"/>
        <w:contextualSpacing/>
        <w:jc w:val="both"/>
        <w:rPr>
          <w:rFonts w:ascii="Times New Roman" w:hAnsi="Times New Roman"/>
          <w:b/>
          <w:sz w:val="24"/>
          <w:szCs w:val="24"/>
        </w:rPr>
      </w:pPr>
    </w:p>
    <w:p w:rsidR="00736D5C" w:rsidRPr="00A26BD5" w:rsidRDefault="00447A9C" w:rsidP="00736D5C">
      <w:pPr>
        <w:widowControl w:val="0"/>
        <w:spacing w:after="0" w:line="480" w:lineRule="auto"/>
        <w:contextualSpacing/>
        <w:jc w:val="both"/>
        <w:rPr>
          <w:rFonts w:ascii="Times New Roman" w:hAnsi="Times New Roman"/>
          <w:b/>
          <w:sz w:val="24"/>
          <w:szCs w:val="24"/>
        </w:rPr>
      </w:pPr>
      <w:r w:rsidRPr="00A26BD5">
        <w:rPr>
          <w:rFonts w:ascii="Times New Roman" w:hAnsi="Times New Roman"/>
          <w:b/>
          <w:sz w:val="24"/>
          <w:szCs w:val="24"/>
        </w:rPr>
        <w:t>Geração e família: breve contextualização</w:t>
      </w:r>
    </w:p>
    <w:p w:rsidR="00736D5C" w:rsidRPr="00A26BD5" w:rsidRDefault="00736D5C" w:rsidP="00736D5C">
      <w:pPr>
        <w:widowControl w:val="0"/>
        <w:spacing w:after="0" w:line="480" w:lineRule="auto"/>
        <w:ind w:firstLine="708"/>
        <w:contextualSpacing/>
        <w:jc w:val="both"/>
        <w:rPr>
          <w:rFonts w:ascii="Times New Roman" w:hAnsi="Times New Roman"/>
          <w:b/>
          <w:sz w:val="24"/>
          <w:szCs w:val="24"/>
        </w:rPr>
      </w:pPr>
    </w:p>
    <w:p w:rsidR="00447A9C" w:rsidRPr="00A26BD5" w:rsidRDefault="00447A9C" w:rsidP="00736D5C">
      <w:pPr>
        <w:widowControl w:val="0"/>
        <w:spacing w:after="0" w:line="480" w:lineRule="auto"/>
        <w:ind w:firstLine="708"/>
        <w:contextualSpacing/>
        <w:jc w:val="both"/>
        <w:rPr>
          <w:rFonts w:ascii="Times New Roman" w:hAnsi="Times New Roman"/>
          <w:sz w:val="24"/>
          <w:szCs w:val="24"/>
        </w:rPr>
      </w:pPr>
      <w:r w:rsidRPr="00A26BD5">
        <w:rPr>
          <w:rFonts w:ascii="Times New Roman" w:hAnsi="Times New Roman"/>
          <w:sz w:val="24"/>
          <w:szCs w:val="24"/>
        </w:rPr>
        <w:t xml:space="preserve">Há uma pluralidade de definições nas ciências humanas e sociais para os conceitos de geração e família. Essa pluralidade sinaliza para as muitas formas de se tratar a adolescência e a juventude e os relacionamentos dos jovens com as famílias, particularmente com os pais - membros da família com quem os jovens estabelecem forte relação de alteridade, ao ponto de definirem, em grande medida, suas identidades de jovens a partir desse laço. As etapas da vida são relacionais e, atualmente, vemos um processo em que as fronteiras entre elas têm se dissolvido ou, nos termos de </w:t>
      </w:r>
      <w:proofErr w:type="spellStart"/>
      <w:r w:rsidRPr="00A26BD5">
        <w:rPr>
          <w:rFonts w:ascii="Times New Roman" w:hAnsi="Times New Roman"/>
          <w:sz w:val="24"/>
          <w:szCs w:val="24"/>
        </w:rPr>
        <w:t>Debert</w:t>
      </w:r>
      <w:proofErr w:type="spellEnd"/>
      <w:r w:rsidRPr="00A26BD5">
        <w:rPr>
          <w:rFonts w:ascii="Times New Roman" w:hAnsi="Times New Roman"/>
          <w:sz w:val="24"/>
          <w:szCs w:val="24"/>
        </w:rPr>
        <w:t xml:space="preserve"> (2010), há um </w:t>
      </w:r>
      <w:proofErr w:type="spellStart"/>
      <w:r w:rsidRPr="00A26BD5">
        <w:rPr>
          <w:rFonts w:ascii="Times New Roman" w:hAnsi="Times New Roman"/>
          <w:sz w:val="24"/>
          <w:szCs w:val="24"/>
        </w:rPr>
        <w:t>embaçamento</w:t>
      </w:r>
      <w:proofErr w:type="spellEnd"/>
      <w:r w:rsidRPr="00A26BD5">
        <w:rPr>
          <w:rFonts w:ascii="Times New Roman" w:hAnsi="Times New Roman"/>
          <w:sz w:val="24"/>
          <w:szCs w:val="24"/>
        </w:rPr>
        <w:t xml:space="preserve"> das fronteiras entre as idades.</w:t>
      </w:r>
      <w:r w:rsidR="00F271D0">
        <w:rPr>
          <w:rFonts w:ascii="Times New Roman" w:hAnsi="Times New Roman"/>
          <w:sz w:val="24"/>
          <w:szCs w:val="24"/>
        </w:rPr>
        <w:t xml:space="preserve"> </w:t>
      </w:r>
      <w:r w:rsidRPr="00A26BD5">
        <w:rPr>
          <w:rFonts w:ascii="Times New Roman" w:hAnsi="Times New Roman"/>
          <w:sz w:val="24"/>
          <w:szCs w:val="24"/>
        </w:rPr>
        <w:t xml:space="preserve">Se à modernidade correspondeu uma </w:t>
      </w:r>
      <w:proofErr w:type="spellStart"/>
      <w:r w:rsidRPr="00A26BD5">
        <w:rPr>
          <w:rFonts w:ascii="Times New Roman" w:hAnsi="Times New Roman"/>
          <w:sz w:val="24"/>
          <w:szCs w:val="24"/>
        </w:rPr>
        <w:t>cronologização</w:t>
      </w:r>
      <w:proofErr w:type="spellEnd"/>
      <w:r w:rsidRPr="00A26BD5">
        <w:rPr>
          <w:rFonts w:ascii="Times New Roman" w:hAnsi="Times New Roman"/>
          <w:sz w:val="24"/>
          <w:szCs w:val="24"/>
        </w:rPr>
        <w:t xml:space="preserve"> da vida, a pós-modernidade </w:t>
      </w:r>
      <w:r w:rsidRPr="00A26BD5">
        <w:rPr>
          <w:rFonts w:ascii="Times New Roman" w:hAnsi="Times New Roman"/>
          <w:sz w:val="24"/>
          <w:szCs w:val="24"/>
        </w:rPr>
        <w:lastRenderedPageBreak/>
        <w:t xml:space="preserve">produz uma desconstrução dos ciclos da vida em prol de um estilo </w:t>
      </w:r>
      <w:proofErr w:type="spellStart"/>
      <w:r w:rsidRPr="00A26BD5">
        <w:rPr>
          <w:rFonts w:ascii="Times New Roman" w:hAnsi="Times New Roman"/>
          <w:sz w:val="24"/>
          <w:szCs w:val="24"/>
        </w:rPr>
        <w:t>unietário</w:t>
      </w:r>
      <w:proofErr w:type="spellEnd"/>
      <w:r w:rsidRPr="00A26BD5">
        <w:rPr>
          <w:rFonts w:ascii="Times New Roman" w:hAnsi="Times New Roman"/>
          <w:sz w:val="24"/>
          <w:szCs w:val="24"/>
        </w:rPr>
        <w:t>.</w:t>
      </w:r>
    </w:p>
    <w:p w:rsidR="00447A9C" w:rsidRPr="00A26BD5" w:rsidRDefault="00447A9C" w:rsidP="00736D5C">
      <w:pPr>
        <w:pStyle w:val="NormalWeb"/>
        <w:widowControl w:val="0"/>
        <w:shd w:val="clear" w:color="auto" w:fill="FFFFFF"/>
        <w:spacing w:before="0" w:beforeAutospacing="0" w:after="0" w:afterAutospacing="0" w:line="480" w:lineRule="auto"/>
        <w:ind w:firstLine="709"/>
        <w:contextualSpacing/>
        <w:jc w:val="both"/>
        <w:textAlignment w:val="baseline"/>
      </w:pPr>
      <w:r w:rsidRPr="00A26BD5">
        <w:t xml:space="preserve"> O amplo debate sobre geração pode ser sintetizado na disputa entre as definições produzidas por Augusto Comte, no século XIX, entre 1830 e 1842, e a contestação feita por Karl Mannheim (1961) já no século XX, no final dos anos de 1920 (</w:t>
      </w:r>
      <w:proofErr w:type="spellStart"/>
      <w:r w:rsidRPr="00A26BD5">
        <w:t>Bortolazzo</w:t>
      </w:r>
      <w:proofErr w:type="spellEnd"/>
      <w:r w:rsidRPr="00A26BD5">
        <w:t xml:space="preserve">, 2016). O conceito </w:t>
      </w:r>
      <w:r w:rsidR="003E2F5F" w:rsidRPr="00A26BD5">
        <w:t xml:space="preserve">de </w:t>
      </w:r>
      <w:r w:rsidRPr="00A26BD5">
        <w:t>geração na forma como é empregado por Mannheim (1961) minimiza os efeitos dos aspectos biológico e natural e valoriza o compartilhamento da mesma experiência histórica, que possibilitaria aos membros de determinado grupo etário a adoção de um mesmo estilo de pensamento ou de ação.</w:t>
      </w:r>
    </w:p>
    <w:p w:rsidR="00447A9C" w:rsidRPr="00A26BD5" w:rsidRDefault="00447A9C" w:rsidP="00736D5C">
      <w:pPr>
        <w:widowControl w:val="0"/>
        <w:spacing w:after="0" w:line="480" w:lineRule="auto"/>
        <w:ind w:firstLine="709"/>
        <w:contextualSpacing/>
        <w:jc w:val="both"/>
        <w:rPr>
          <w:rFonts w:ascii="Times New Roman" w:hAnsi="Times New Roman"/>
          <w:sz w:val="24"/>
        </w:rPr>
      </w:pPr>
      <w:r w:rsidRPr="00A26BD5">
        <w:rPr>
          <w:rFonts w:ascii="Times New Roman" w:hAnsi="Times New Roman"/>
          <w:sz w:val="24"/>
        </w:rPr>
        <w:t xml:space="preserve">Desde que Mannheim </w:t>
      </w:r>
      <w:r w:rsidR="00840968">
        <w:rPr>
          <w:rFonts w:ascii="Times New Roman" w:hAnsi="Times New Roman"/>
          <w:sz w:val="24"/>
        </w:rPr>
        <w:t>afirmou</w:t>
      </w:r>
      <w:r w:rsidRPr="00A26BD5">
        <w:rPr>
          <w:rFonts w:ascii="Times New Roman" w:hAnsi="Times New Roman"/>
          <w:sz w:val="24"/>
        </w:rPr>
        <w:t xml:space="preserve">, em 1928, a possibilidade de existir um “vínculo geracional”, fruto de experiências vividas na contemporaneidade e que permitem a diferentes grupos etários vivenciar tempos interiores distintos em um mesmo período cronológico, pesquisadores tentam apreender qualitativamente o sentido dessa observação (Weller, 2010). Os estudos sobre geração, juventude e envelhecimento têm confirmado uma indicação de Mannheim (1961), o que justifica inclusive o uso de suas reflexões na atualidade: há uma espécie de não contemporaneidade dos contemporâneos. Ou seja, o fato de diferentes grupos geracionais dividirem um mesmo contexto histórico, político e social não implica em uma vivência partilhada de valores e comportamentos. No que se refere ao uso das TIC, a perspectiva de Mannheim é útil porque nos </w:t>
      </w:r>
      <w:proofErr w:type="gramStart"/>
      <w:r w:rsidRPr="00A26BD5">
        <w:rPr>
          <w:rFonts w:ascii="Times New Roman" w:hAnsi="Times New Roman"/>
          <w:sz w:val="24"/>
        </w:rPr>
        <w:t>lembra</w:t>
      </w:r>
      <w:proofErr w:type="gramEnd"/>
      <w:r w:rsidRPr="00A26BD5">
        <w:rPr>
          <w:rFonts w:ascii="Times New Roman" w:hAnsi="Times New Roman"/>
          <w:sz w:val="24"/>
        </w:rPr>
        <w:t xml:space="preserve"> que diante de um fenômeno contemporâneo aos jovens filhos e seus pais, o uso das redes sociais e da internet, as vivências se dão apenas cronologicamente em um mesmo período, mas são muito diversas para um e outro grupo. </w:t>
      </w:r>
    </w:p>
    <w:p w:rsidR="00447A9C" w:rsidRPr="00A26BD5" w:rsidRDefault="00447A9C" w:rsidP="00736D5C">
      <w:pPr>
        <w:widowControl w:val="0"/>
        <w:spacing w:after="0" w:line="480" w:lineRule="auto"/>
        <w:ind w:firstLine="708"/>
        <w:contextualSpacing/>
        <w:jc w:val="both"/>
        <w:rPr>
          <w:rFonts w:ascii="Times New Roman" w:hAnsi="Times New Roman"/>
          <w:sz w:val="24"/>
          <w:szCs w:val="24"/>
        </w:rPr>
      </w:pPr>
      <w:r w:rsidRPr="00A26BD5">
        <w:rPr>
          <w:rFonts w:ascii="Times New Roman" w:hAnsi="Times New Roman"/>
          <w:sz w:val="24"/>
          <w:szCs w:val="24"/>
        </w:rPr>
        <w:t xml:space="preserve">Ao relembrar a contribuição de Mannheim, </w:t>
      </w:r>
      <w:proofErr w:type="spellStart"/>
      <w:r w:rsidRPr="00A26BD5">
        <w:rPr>
          <w:rFonts w:ascii="Times New Roman" w:hAnsi="Times New Roman"/>
          <w:sz w:val="24"/>
          <w:szCs w:val="24"/>
        </w:rPr>
        <w:t>Abramo</w:t>
      </w:r>
      <w:proofErr w:type="spellEnd"/>
      <w:r w:rsidRPr="00A26BD5">
        <w:rPr>
          <w:rFonts w:ascii="Times New Roman" w:hAnsi="Times New Roman"/>
          <w:sz w:val="24"/>
          <w:szCs w:val="24"/>
        </w:rPr>
        <w:t xml:space="preserve"> (1994, p. 47) </w:t>
      </w:r>
      <w:r w:rsidR="00A26BD5" w:rsidRPr="00A26BD5">
        <w:rPr>
          <w:rFonts w:ascii="Times New Roman" w:hAnsi="Times New Roman"/>
          <w:sz w:val="24"/>
          <w:szCs w:val="24"/>
        </w:rPr>
        <w:t xml:space="preserve">afirma </w:t>
      </w:r>
      <w:r w:rsidRPr="00A26BD5">
        <w:rPr>
          <w:rFonts w:ascii="Times New Roman" w:hAnsi="Times New Roman"/>
          <w:sz w:val="24"/>
          <w:szCs w:val="24"/>
        </w:rPr>
        <w:t xml:space="preserve">que “diferentes grupos etários, vivendo uma mesma situação histórica, cada um em um momento diferente do seu ciclo vital, experimentam os mesmos acontecimentos de forma diferenciada.”. Se à primeira vista podemos ter a ideia de haver uma homogeneidade entre os </w:t>
      </w:r>
      <w:r w:rsidRPr="00A26BD5">
        <w:rPr>
          <w:rFonts w:ascii="Times New Roman" w:hAnsi="Times New Roman"/>
          <w:sz w:val="24"/>
          <w:szCs w:val="24"/>
        </w:rPr>
        <w:lastRenderedPageBreak/>
        <w:t>indivíduos de uma mesma geração, Mannheim (1961) salienta que a similaridade é apenas potencial, pois os indivíduos podem ter distintas maneiras de reagir intelectual e socialmente a um estímulo histórico, produzindo, então, diferentes unidades – as unidades de geração. Estas, apesar de poderem ser até mesmo antagônicas, estão sempre referidas às mesmas questões históricas e orientadas umas às outras (</w:t>
      </w:r>
      <w:proofErr w:type="spellStart"/>
      <w:r w:rsidRPr="00A26BD5">
        <w:rPr>
          <w:rFonts w:ascii="Times New Roman" w:hAnsi="Times New Roman"/>
          <w:sz w:val="24"/>
          <w:szCs w:val="24"/>
        </w:rPr>
        <w:t>Abramo</w:t>
      </w:r>
      <w:proofErr w:type="spellEnd"/>
      <w:r w:rsidRPr="00A26BD5">
        <w:rPr>
          <w:rFonts w:ascii="Times New Roman" w:hAnsi="Times New Roman"/>
          <w:sz w:val="24"/>
          <w:szCs w:val="24"/>
        </w:rPr>
        <w:t>, 1994).</w:t>
      </w:r>
      <w:r w:rsidRPr="00A26BD5">
        <w:rPr>
          <w:rFonts w:ascii="Times New Roman" w:hAnsi="Times New Roman"/>
          <w:sz w:val="24"/>
        </w:rPr>
        <w:t xml:space="preserve"> É o que temos assistido relativamente aos nativos e imigrantes digitais.</w:t>
      </w:r>
    </w:p>
    <w:p w:rsidR="00447A9C" w:rsidRPr="00A26BD5" w:rsidRDefault="00447A9C" w:rsidP="00736D5C">
      <w:pPr>
        <w:widowControl w:val="0"/>
        <w:spacing w:after="0" w:line="480" w:lineRule="auto"/>
        <w:ind w:firstLine="708"/>
        <w:contextualSpacing/>
        <w:jc w:val="both"/>
        <w:rPr>
          <w:rFonts w:ascii="Times New Roman" w:hAnsi="Times New Roman"/>
          <w:sz w:val="24"/>
        </w:rPr>
      </w:pPr>
      <w:r w:rsidRPr="00A26BD5">
        <w:rPr>
          <w:rFonts w:ascii="Times New Roman" w:hAnsi="Times New Roman"/>
          <w:sz w:val="24"/>
          <w:szCs w:val="24"/>
        </w:rPr>
        <w:t xml:space="preserve">As relações </w:t>
      </w:r>
      <w:proofErr w:type="spellStart"/>
      <w:r w:rsidRPr="00A26BD5">
        <w:rPr>
          <w:rFonts w:ascii="Times New Roman" w:hAnsi="Times New Roman"/>
          <w:sz w:val="24"/>
          <w:szCs w:val="24"/>
        </w:rPr>
        <w:t>intergeracionais</w:t>
      </w:r>
      <w:proofErr w:type="spellEnd"/>
      <w:r w:rsidRPr="00A26BD5">
        <w:rPr>
          <w:rFonts w:ascii="Times New Roman" w:hAnsi="Times New Roman"/>
          <w:sz w:val="24"/>
          <w:szCs w:val="24"/>
        </w:rPr>
        <w:t xml:space="preserve"> têm sido afetadas pela rapidez na </w:t>
      </w:r>
      <w:proofErr w:type="gramStart"/>
      <w:r w:rsidRPr="00A26BD5">
        <w:rPr>
          <w:rFonts w:ascii="Times New Roman" w:hAnsi="Times New Roman"/>
          <w:sz w:val="24"/>
        </w:rPr>
        <w:t>implementação</w:t>
      </w:r>
      <w:proofErr w:type="gramEnd"/>
      <w:r w:rsidRPr="00A26BD5">
        <w:rPr>
          <w:rFonts w:ascii="Times New Roman" w:hAnsi="Times New Roman"/>
          <w:sz w:val="24"/>
        </w:rPr>
        <w:t xml:space="preserve"> de novas tecnologias, transformações relacionadas à informatização e na obsolescência das técnicas produtivas e administrativas, o que provoca mudanças nas relações familiares e na configuração das unidades domésticas. A família é um </w:t>
      </w:r>
      <w:r w:rsidRPr="00A26BD5">
        <w:rPr>
          <w:rFonts w:ascii="Times New Roman" w:hAnsi="Times New Roman"/>
          <w:sz w:val="24"/>
          <w:szCs w:val="24"/>
        </w:rPr>
        <w:t xml:space="preserve">espaço privilegiado para a observação das relações </w:t>
      </w:r>
      <w:proofErr w:type="spellStart"/>
      <w:r w:rsidRPr="00A26BD5">
        <w:rPr>
          <w:rFonts w:ascii="Times New Roman" w:hAnsi="Times New Roman"/>
          <w:sz w:val="24"/>
          <w:szCs w:val="24"/>
        </w:rPr>
        <w:t>intergeracionais</w:t>
      </w:r>
      <w:proofErr w:type="spellEnd"/>
      <w:r w:rsidRPr="00A26BD5">
        <w:rPr>
          <w:rFonts w:ascii="Times New Roman" w:hAnsi="Times New Roman"/>
          <w:sz w:val="24"/>
          <w:szCs w:val="24"/>
        </w:rPr>
        <w:t xml:space="preserve">, especialmente durante a adolescência dos filhos, pois, neste momento, os jovens têm seu </w:t>
      </w:r>
      <w:r w:rsidRPr="00A26BD5">
        <w:rPr>
          <w:rFonts w:ascii="Times New Roman" w:hAnsi="Times New Roman"/>
          <w:iCs/>
          <w:sz w:val="24"/>
          <w:szCs w:val="24"/>
        </w:rPr>
        <w:t>status</w:t>
      </w:r>
      <w:r w:rsidRPr="00A26BD5">
        <w:rPr>
          <w:rFonts w:ascii="Times New Roman" w:hAnsi="Times New Roman"/>
          <w:sz w:val="24"/>
          <w:szCs w:val="24"/>
        </w:rPr>
        <w:t xml:space="preserve"> modificado pelos processos de individuação e autonomização, que redefinem relações </w:t>
      </w:r>
      <w:proofErr w:type="spellStart"/>
      <w:r w:rsidRPr="00A26BD5">
        <w:rPr>
          <w:rFonts w:ascii="Times New Roman" w:hAnsi="Times New Roman"/>
          <w:sz w:val="24"/>
          <w:szCs w:val="24"/>
        </w:rPr>
        <w:t>intra</w:t>
      </w:r>
      <w:proofErr w:type="spellEnd"/>
      <w:r w:rsidRPr="00A26BD5">
        <w:rPr>
          <w:rFonts w:ascii="Times New Roman" w:hAnsi="Times New Roman"/>
          <w:sz w:val="24"/>
          <w:szCs w:val="24"/>
        </w:rPr>
        <w:t xml:space="preserve"> e </w:t>
      </w:r>
      <w:proofErr w:type="spellStart"/>
      <w:r w:rsidRPr="00A26BD5">
        <w:rPr>
          <w:rFonts w:ascii="Times New Roman" w:hAnsi="Times New Roman"/>
          <w:sz w:val="24"/>
          <w:szCs w:val="24"/>
        </w:rPr>
        <w:t>intergeracionais</w:t>
      </w:r>
      <w:proofErr w:type="spellEnd"/>
      <w:r w:rsidRPr="00A26BD5">
        <w:rPr>
          <w:rFonts w:ascii="Times New Roman" w:hAnsi="Times New Roman"/>
          <w:sz w:val="24"/>
          <w:szCs w:val="24"/>
        </w:rPr>
        <w:t>.</w:t>
      </w:r>
    </w:p>
    <w:p w:rsidR="003E2F5F" w:rsidRPr="00A26BD5" w:rsidRDefault="00447A9C" w:rsidP="003E2F5F">
      <w:pPr>
        <w:pStyle w:val="NormalWeb"/>
        <w:widowControl w:val="0"/>
        <w:shd w:val="clear" w:color="auto" w:fill="FFFFFF"/>
        <w:spacing w:before="0" w:beforeAutospacing="0" w:after="0" w:afterAutospacing="0" w:line="480" w:lineRule="auto"/>
        <w:ind w:firstLine="709"/>
        <w:contextualSpacing/>
        <w:jc w:val="both"/>
        <w:textAlignment w:val="baseline"/>
      </w:pPr>
      <w:r w:rsidRPr="00A26BD5">
        <w:t>A forma como Mannheim (1961) define e usa o termo geração colabora também para a reflexão sobre as mudanças e permanências nas atitudes e nos valores dos indivíduos no que se refere a um significativo número de fenômenos sociais, inclusive o que informa sobre a relação que os jovens criam com seus pais. Apesar de jovens e pais dividirem uma mesma contemporaneidade, um mesmo contexto histórico, político e social, eles ocupam papéis sociais diferentes. O mundo virtual interpela as relações familiares entre jovens e pais de maneira muito expressiva, instituindo novos problemas analíticos ao debate conceitual e histórico do uso dos conceitos geração e família. Maria nos revela essa interpelação e os impasses trazidos por ela:</w:t>
      </w:r>
    </w:p>
    <w:p w:rsidR="003E2F5F" w:rsidRPr="00A26BD5" w:rsidRDefault="003E2F5F" w:rsidP="003E2F5F">
      <w:pPr>
        <w:pStyle w:val="NormalWeb"/>
        <w:widowControl w:val="0"/>
        <w:shd w:val="clear" w:color="auto" w:fill="FFFFFF"/>
        <w:spacing w:before="0" w:beforeAutospacing="0" w:after="0" w:afterAutospacing="0" w:line="480" w:lineRule="auto"/>
        <w:ind w:firstLine="709"/>
        <w:contextualSpacing/>
        <w:jc w:val="both"/>
        <w:textAlignment w:val="baseline"/>
      </w:pPr>
    </w:p>
    <w:p w:rsidR="00447A9C" w:rsidRPr="00A26BD5" w:rsidRDefault="00447A9C" w:rsidP="003E2F5F">
      <w:pPr>
        <w:pStyle w:val="NormalWeb"/>
        <w:widowControl w:val="0"/>
        <w:shd w:val="clear" w:color="auto" w:fill="FFFFFF"/>
        <w:spacing w:before="0" w:beforeAutospacing="0" w:after="0" w:afterAutospacing="0"/>
        <w:ind w:left="284"/>
        <w:contextualSpacing/>
        <w:jc w:val="both"/>
        <w:textAlignment w:val="baseline"/>
      </w:pPr>
      <w:r w:rsidRPr="00A26BD5">
        <w:t>A gama de informações que eles têm de todos os lados, de todos os jeitos. E a gente não tem, pela própria idade. Então, o jeito de pensar meu é totalmente diferente do deles. Pensar que eu tenho que respeitar eles e eles têm que me respeitar também.</w:t>
      </w:r>
    </w:p>
    <w:p w:rsidR="003E2F5F" w:rsidRPr="00A26BD5" w:rsidRDefault="003E2F5F" w:rsidP="003E2F5F">
      <w:pPr>
        <w:pStyle w:val="NormalWeb"/>
        <w:widowControl w:val="0"/>
        <w:shd w:val="clear" w:color="auto" w:fill="FFFFFF"/>
        <w:spacing w:before="0" w:beforeAutospacing="0" w:after="0" w:afterAutospacing="0" w:line="480" w:lineRule="auto"/>
        <w:ind w:firstLine="709"/>
        <w:contextualSpacing/>
        <w:jc w:val="both"/>
        <w:textAlignment w:val="baseline"/>
      </w:pPr>
    </w:p>
    <w:p w:rsidR="00447A9C" w:rsidRPr="00A26BD5" w:rsidRDefault="00447A9C" w:rsidP="003E2F5F">
      <w:pPr>
        <w:pStyle w:val="NormalWeb"/>
        <w:widowControl w:val="0"/>
        <w:shd w:val="clear" w:color="auto" w:fill="FFFFFF"/>
        <w:spacing w:before="0" w:beforeAutospacing="0" w:after="0" w:afterAutospacing="0" w:line="480" w:lineRule="auto"/>
        <w:ind w:firstLine="709"/>
        <w:contextualSpacing/>
        <w:jc w:val="both"/>
        <w:textAlignment w:val="baseline"/>
      </w:pPr>
      <w:r w:rsidRPr="00A26BD5">
        <w:lastRenderedPageBreak/>
        <w:t xml:space="preserve">Um marco do debate sobre juventude foi compreender que as gerações não se sucedem, elas coexistem em uma mesma temporalidade histórica, social e política. Como lembram </w:t>
      </w:r>
      <w:proofErr w:type="spellStart"/>
      <w:r w:rsidRPr="00A26BD5">
        <w:t>Feixa</w:t>
      </w:r>
      <w:proofErr w:type="spellEnd"/>
      <w:r w:rsidRPr="00A26BD5">
        <w:t xml:space="preserve"> e </w:t>
      </w:r>
      <w:proofErr w:type="spellStart"/>
      <w:r w:rsidRPr="00A26BD5">
        <w:t>Leccardi</w:t>
      </w:r>
      <w:proofErr w:type="spellEnd"/>
      <w:r w:rsidRPr="00A26BD5">
        <w:t xml:space="preserve"> (2010), ao aproximar o sociólogo inglês Philip </w:t>
      </w:r>
      <w:proofErr w:type="spellStart"/>
      <w:r w:rsidRPr="00A26BD5">
        <w:t>Abrams</w:t>
      </w:r>
      <w:proofErr w:type="spellEnd"/>
      <w:r w:rsidRPr="00A26BD5">
        <w:t xml:space="preserve"> de Mannheim, ao menos a partir dos anos de 1980, gerações passou a ser “(...) o lugar em que dois tempos diferentes – o do curso da vida, e o da experiência histórica – </w:t>
      </w:r>
      <w:proofErr w:type="gramStart"/>
      <w:r w:rsidRPr="00A26BD5">
        <w:t>são</w:t>
      </w:r>
      <w:proofErr w:type="gramEnd"/>
      <w:r w:rsidRPr="00A26BD5">
        <w:t xml:space="preserve"> sincronizados. O tempo biográfico e o tempo histórico fundem-se e transformam-se criando desse modo uma geração social” (</w:t>
      </w:r>
      <w:proofErr w:type="spellStart"/>
      <w:r w:rsidRPr="00A26BD5">
        <w:t>Feixa</w:t>
      </w:r>
      <w:proofErr w:type="spellEnd"/>
      <w:r w:rsidRPr="00A26BD5">
        <w:t xml:space="preserve"> &amp; </w:t>
      </w:r>
      <w:proofErr w:type="spellStart"/>
      <w:r w:rsidRPr="00A26BD5">
        <w:t>Leccardi</w:t>
      </w:r>
      <w:proofErr w:type="spellEnd"/>
      <w:r w:rsidRPr="00A26BD5">
        <w:t xml:space="preserve">, 2010, p. 191). </w:t>
      </w:r>
    </w:p>
    <w:p w:rsidR="003E2F5F" w:rsidRPr="00A26BD5" w:rsidRDefault="00447A9C" w:rsidP="003E2F5F">
      <w:pPr>
        <w:pStyle w:val="NormalWeb"/>
        <w:widowControl w:val="0"/>
        <w:shd w:val="clear" w:color="auto" w:fill="FFFFFF"/>
        <w:spacing w:before="0" w:beforeAutospacing="0" w:after="0" w:afterAutospacing="0" w:line="480" w:lineRule="auto"/>
        <w:ind w:firstLine="709"/>
        <w:contextualSpacing/>
        <w:jc w:val="both"/>
        <w:textAlignment w:val="baseline"/>
      </w:pPr>
      <w:r w:rsidRPr="00A26BD5">
        <w:t xml:space="preserve">Vale salientar que em uma mesma geração, há diferenças entre os membros que a compõem. Assim, como dissemos anteriormente, os nativos e os imigrantes digitais não se definem apenas por um marco temporal, mas também pela relação que estabelecem com as TIC. Frederico, ao expor sobre como lida com as tecnologias, sinaliza para as diferenças </w:t>
      </w:r>
      <w:proofErr w:type="spellStart"/>
      <w:r w:rsidRPr="00A26BD5">
        <w:t>intrageracionais</w:t>
      </w:r>
      <w:proofErr w:type="spellEnd"/>
      <w:r w:rsidRPr="00A26BD5">
        <w:t>:</w:t>
      </w:r>
    </w:p>
    <w:p w:rsidR="003E2F5F" w:rsidRPr="00A26BD5" w:rsidRDefault="003E2F5F" w:rsidP="003E2F5F">
      <w:pPr>
        <w:pStyle w:val="NormalWeb"/>
        <w:widowControl w:val="0"/>
        <w:shd w:val="clear" w:color="auto" w:fill="FFFFFF"/>
        <w:spacing w:before="0" w:beforeAutospacing="0" w:after="0" w:afterAutospacing="0" w:line="480" w:lineRule="auto"/>
        <w:ind w:firstLine="709"/>
        <w:contextualSpacing/>
        <w:jc w:val="both"/>
        <w:textAlignment w:val="baseline"/>
      </w:pPr>
    </w:p>
    <w:p w:rsidR="00447A9C" w:rsidRPr="00A26BD5" w:rsidRDefault="00447A9C" w:rsidP="003E2F5F">
      <w:pPr>
        <w:pStyle w:val="NormalWeb"/>
        <w:widowControl w:val="0"/>
        <w:shd w:val="clear" w:color="auto" w:fill="FFFFFF"/>
        <w:spacing w:before="0" w:beforeAutospacing="0" w:after="0" w:afterAutospacing="0"/>
        <w:ind w:left="284"/>
        <w:contextualSpacing/>
        <w:jc w:val="both"/>
        <w:textAlignment w:val="baseline"/>
      </w:pPr>
      <w:r w:rsidRPr="00A26BD5">
        <w:t xml:space="preserve">No celular eu só tenho </w:t>
      </w:r>
      <w:proofErr w:type="spellStart"/>
      <w:r w:rsidRPr="00A26BD5">
        <w:t>Facebook</w:t>
      </w:r>
      <w:proofErr w:type="spellEnd"/>
      <w:r w:rsidRPr="00A26BD5">
        <w:t xml:space="preserve">, que eu não entro muito, o </w:t>
      </w:r>
      <w:proofErr w:type="spellStart"/>
      <w:proofErr w:type="gramStart"/>
      <w:r w:rsidRPr="00A26BD5">
        <w:t>WhatsApp</w:t>
      </w:r>
      <w:proofErr w:type="spellEnd"/>
      <w:proofErr w:type="gramEnd"/>
      <w:r w:rsidRPr="00A26BD5">
        <w:t xml:space="preserve">, que é pra comunicar mesmo. (...) Eu não respondo ninguém [no </w:t>
      </w:r>
      <w:proofErr w:type="spellStart"/>
      <w:proofErr w:type="gramStart"/>
      <w:r w:rsidRPr="00A26BD5">
        <w:t>WhatsApp</w:t>
      </w:r>
      <w:proofErr w:type="spellEnd"/>
      <w:proofErr w:type="gramEnd"/>
      <w:r w:rsidRPr="00A26BD5">
        <w:t xml:space="preserve">]. Não dou muita </w:t>
      </w:r>
      <w:proofErr w:type="gramStart"/>
      <w:r w:rsidRPr="00A26BD5">
        <w:t>conversa</w:t>
      </w:r>
      <w:proofErr w:type="gramEnd"/>
      <w:r w:rsidRPr="00A26BD5">
        <w:t xml:space="preserve">, eu não gosto. </w:t>
      </w:r>
      <w:proofErr w:type="gramStart"/>
      <w:r w:rsidRPr="00A26BD5">
        <w:t>É</w:t>
      </w:r>
      <w:proofErr w:type="gramEnd"/>
      <w:r w:rsidRPr="00A26BD5">
        <w:t xml:space="preserve"> só pra marcar, tipo assim, eu tinha que marcar uma viagem, entro no grupo, marco a viagem, porque eu </w:t>
      </w:r>
      <w:proofErr w:type="spellStart"/>
      <w:r w:rsidRPr="00A26BD5">
        <w:t>tô</w:t>
      </w:r>
      <w:proofErr w:type="spellEnd"/>
      <w:r w:rsidRPr="00A26BD5">
        <w:t xml:space="preserve"> longe, eles estão aqui. (...) Sobre as redes sociais eu creio que... </w:t>
      </w:r>
      <w:proofErr w:type="gramStart"/>
      <w:r w:rsidRPr="00A26BD5">
        <w:t>assim</w:t>
      </w:r>
      <w:proofErr w:type="gramEnd"/>
      <w:r w:rsidRPr="00A26BD5">
        <w:t>, eles não têm mais nada pra inventar, né? A não ser melhorar</w:t>
      </w:r>
      <w:r w:rsidR="003E2F5F" w:rsidRPr="00A26BD5">
        <w:t xml:space="preserve"> essas coisas, mas isso prende </w:t>
      </w:r>
      <w:r w:rsidRPr="00A26BD5">
        <w:t xml:space="preserve">muito as pessoas. (...) Aí, eu creio que quanto mais coisa </w:t>
      </w:r>
      <w:proofErr w:type="spellStart"/>
      <w:r w:rsidRPr="00A26BD5">
        <w:t>vc</w:t>
      </w:r>
      <w:proofErr w:type="spellEnd"/>
      <w:r w:rsidRPr="00A26BD5">
        <w:t xml:space="preserve"> se ocupa, menos tempo tem pra internet. É mais construtivo, né? (...) Então, internet são dois lados de uma mesma moeda. Um ajuda muito, estreitou o mundo, né, não existe mais barreira para trabalho, ações, para quem quiser desenvolver alguma coisa, distância entre os países. Por outro lado, uma geração muito alienada, né? Eu tenho muitos amigos que eles pararam de estudar e de trabalhar para ficar jogando. Pararam mesmo, entendeu? (...) É por isso que eu tenho meio repúdio de internet.</w:t>
      </w:r>
    </w:p>
    <w:p w:rsidR="00447A9C" w:rsidRPr="00A26BD5" w:rsidRDefault="00447A9C" w:rsidP="00736D5C">
      <w:pPr>
        <w:widowControl w:val="0"/>
        <w:spacing w:after="0" w:line="480" w:lineRule="auto"/>
        <w:ind w:left="426"/>
        <w:contextualSpacing/>
        <w:jc w:val="both"/>
        <w:rPr>
          <w:rFonts w:ascii="Times New Roman" w:hAnsi="Times New Roman"/>
        </w:rPr>
      </w:pPr>
    </w:p>
    <w:p w:rsidR="00447A9C" w:rsidRPr="00A26BD5" w:rsidRDefault="00447A9C" w:rsidP="00736D5C">
      <w:pPr>
        <w:widowControl w:val="0"/>
        <w:spacing w:after="0" w:line="480" w:lineRule="auto"/>
        <w:ind w:firstLine="709"/>
        <w:contextualSpacing/>
        <w:jc w:val="both"/>
        <w:rPr>
          <w:rFonts w:ascii="Times New Roman" w:hAnsi="Times New Roman"/>
          <w:sz w:val="24"/>
          <w:szCs w:val="24"/>
        </w:rPr>
      </w:pPr>
      <w:r w:rsidRPr="00A26BD5">
        <w:rPr>
          <w:rFonts w:ascii="Times New Roman" w:hAnsi="Times New Roman"/>
          <w:sz w:val="24"/>
          <w:szCs w:val="24"/>
        </w:rPr>
        <w:t xml:space="preserve">No que tange as relações parento-filiais contemporâneas, </w:t>
      </w:r>
      <w:proofErr w:type="spellStart"/>
      <w:r w:rsidRPr="00A26BD5">
        <w:rPr>
          <w:rFonts w:ascii="Times New Roman" w:hAnsi="Times New Roman"/>
          <w:sz w:val="24"/>
          <w:szCs w:val="24"/>
        </w:rPr>
        <w:t>Giberti</w:t>
      </w:r>
      <w:proofErr w:type="spellEnd"/>
      <w:r w:rsidRPr="00A26BD5">
        <w:rPr>
          <w:rFonts w:ascii="Times New Roman" w:hAnsi="Times New Roman"/>
          <w:sz w:val="24"/>
          <w:szCs w:val="24"/>
        </w:rPr>
        <w:t xml:space="preserve"> (2005) revela que vemos assistindo a uma modificação ou um deslizamento dos eixos do pacto geracional pelos jovens e seus pais, ocorrendo uma passagem do pacto ao contrato </w:t>
      </w:r>
      <w:proofErr w:type="spellStart"/>
      <w:r w:rsidRPr="00A26BD5">
        <w:rPr>
          <w:rFonts w:ascii="Times New Roman" w:hAnsi="Times New Roman"/>
          <w:sz w:val="24"/>
          <w:szCs w:val="24"/>
        </w:rPr>
        <w:t>intergeracional</w:t>
      </w:r>
      <w:proofErr w:type="spellEnd"/>
      <w:r w:rsidRPr="00A26BD5">
        <w:rPr>
          <w:rFonts w:ascii="Times New Roman" w:hAnsi="Times New Roman"/>
          <w:sz w:val="24"/>
          <w:szCs w:val="24"/>
        </w:rPr>
        <w:t xml:space="preserve">. Esse é regido pela reciprocidade e equivalência de pais e jovens, com o reconhecimento de suas diferenças, mas não exclusivamente pela verticalidade posta na dinâmica geracional, que </w:t>
      </w:r>
      <w:r w:rsidRPr="00A26BD5">
        <w:rPr>
          <w:rFonts w:ascii="Times New Roman" w:hAnsi="Times New Roman"/>
          <w:sz w:val="24"/>
          <w:szCs w:val="24"/>
        </w:rPr>
        <w:lastRenderedPageBreak/>
        <w:t>afirma que os jovens devem obedecer aos mais velhos. A transformação do pacto em contrato abarca a ideia de equidade. Se a ideia de pacto compreendia que os jovens eram obrigados a privilegiar a obediência, no contrato há a presença de duas pessoas equiparáveis.</w:t>
      </w:r>
    </w:p>
    <w:p w:rsidR="00447A9C" w:rsidRPr="00A26BD5" w:rsidRDefault="00447A9C" w:rsidP="00736D5C">
      <w:pPr>
        <w:widowControl w:val="0"/>
        <w:spacing w:after="0" w:line="480" w:lineRule="auto"/>
        <w:ind w:firstLine="709"/>
        <w:contextualSpacing/>
        <w:jc w:val="both"/>
        <w:rPr>
          <w:rFonts w:ascii="Times New Roman" w:hAnsi="Times New Roman"/>
          <w:sz w:val="24"/>
          <w:szCs w:val="24"/>
        </w:rPr>
      </w:pPr>
      <w:r w:rsidRPr="00A26BD5">
        <w:rPr>
          <w:rFonts w:ascii="Times New Roman" w:hAnsi="Times New Roman"/>
          <w:sz w:val="24"/>
          <w:szCs w:val="24"/>
        </w:rPr>
        <w:t>Parece que uma grande questão em jogo é o estabelecimento e o formato das relações entre pais e filhos jovens. Por um lado, há o desejo de relações mais igualitárias e pautadas por um modelo da amizade e, por outro, uma valorização da família tradicional e a necessidade de se manter o papel de pai/mãe, papel marcado pela autoridade e pela diferença (</w:t>
      </w:r>
      <w:proofErr w:type="spellStart"/>
      <w:r w:rsidRPr="00A26BD5">
        <w:rPr>
          <w:rFonts w:ascii="Times New Roman" w:hAnsi="Times New Roman"/>
          <w:sz w:val="24"/>
          <w:szCs w:val="24"/>
        </w:rPr>
        <w:t>Stengel</w:t>
      </w:r>
      <w:proofErr w:type="spellEnd"/>
      <w:r w:rsidRPr="00A26BD5">
        <w:rPr>
          <w:rFonts w:ascii="Times New Roman" w:hAnsi="Times New Roman"/>
          <w:sz w:val="24"/>
          <w:szCs w:val="24"/>
        </w:rPr>
        <w:t>, 2011). Essa tensão entre ser amigo e manter uma relação paterno-filial toma dimensões diferenciadas de acordo com a situação vivida, havendo variações não só entre as famílias, mas também no interior de uma única família.</w:t>
      </w:r>
    </w:p>
    <w:p w:rsidR="00447A9C" w:rsidRPr="00A26BD5" w:rsidRDefault="00447A9C" w:rsidP="00736D5C">
      <w:pPr>
        <w:widowControl w:val="0"/>
        <w:spacing w:after="0" w:line="480" w:lineRule="auto"/>
        <w:ind w:firstLine="708"/>
        <w:contextualSpacing/>
        <w:jc w:val="both"/>
        <w:rPr>
          <w:rFonts w:ascii="Times New Roman" w:hAnsi="Times New Roman"/>
          <w:sz w:val="24"/>
          <w:szCs w:val="24"/>
        </w:rPr>
      </w:pPr>
      <w:r w:rsidRPr="00A26BD5">
        <w:rPr>
          <w:rFonts w:ascii="Times New Roman" w:hAnsi="Times New Roman"/>
          <w:sz w:val="24"/>
          <w:szCs w:val="24"/>
        </w:rPr>
        <w:t>Ainda nessa perspectiva, para minimizar os possíveis conflitos, os pais se eximem de sua posição de autoridade, furtando-se da imposição de limites e apostando nos valores e práticas nos quais educaram seus filhos (</w:t>
      </w:r>
      <w:proofErr w:type="spellStart"/>
      <w:r w:rsidRPr="00A26BD5">
        <w:rPr>
          <w:rFonts w:ascii="Times New Roman" w:hAnsi="Times New Roman"/>
          <w:sz w:val="24"/>
          <w:szCs w:val="24"/>
        </w:rPr>
        <w:t>Stengel</w:t>
      </w:r>
      <w:proofErr w:type="spellEnd"/>
      <w:r w:rsidRPr="00A26BD5">
        <w:rPr>
          <w:rFonts w:ascii="Times New Roman" w:hAnsi="Times New Roman"/>
          <w:sz w:val="24"/>
          <w:szCs w:val="24"/>
        </w:rPr>
        <w:t>, 2011). Isso pode ser observado na fala de Pedro: “</w:t>
      </w:r>
      <w:r w:rsidRPr="00A26BD5">
        <w:rPr>
          <w:rFonts w:ascii="Times New Roman" w:eastAsia="Times New Roman" w:hAnsi="Times New Roman"/>
          <w:sz w:val="24"/>
          <w:szCs w:val="24"/>
        </w:rPr>
        <w:t>a internet é perigosa, mas meus meninos são responsáveis, nós os criamos bem. Então, eles sabem que não devem fazer certas coisas que podem ser perigo</w:t>
      </w:r>
      <w:r w:rsidR="004709BB" w:rsidRPr="00A26BD5">
        <w:rPr>
          <w:rFonts w:ascii="Times New Roman" w:eastAsia="Times New Roman" w:hAnsi="Times New Roman"/>
          <w:sz w:val="24"/>
          <w:szCs w:val="24"/>
        </w:rPr>
        <w:t>sas</w:t>
      </w:r>
      <w:r w:rsidRPr="00A26BD5">
        <w:rPr>
          <w:rFonts w:ascii="Times New Roman" w:eastAsia="Times New Roman" w:hAnsi="Times New Roman"/>
          <w:sz w:val="24"/>
          <w:szCs w:val="24"/>
        </w:rPr>
        <w:t>”.</w:t>
      </w:r>
    </w:p>
    <w:p w:rsidR="00447A9C" w:rsidRPr="00A26BD5" w:rsidRDefault="00447A9C" w:rsidP="00736D5C">
      <w:pPr>
        <w:pStyle w:val="NormalWeb"/>
        <w:widowControl w:val="0"/>
        <w:shd w:val="clear" w:color="auto" w:fill="FFFFFF"/>
        <w:spacing w:before="0" w:beforeAutospacing="0" w:after="0" w:afterAutospacing="0" w:line="480" w:lineRule="auto"/>
        <w:ind w:firstLine="709"/>
        <w:contextualSpacing/>
        <w:jc w:val="both"/>
        <w:textAlignment w:val="baseline"/>
      </w:pPr>
      <w:r w:rsidRPr="00A26BD5">
        <w:t>O trabalho de observação das atitudes e valores expressos por jovens e pais diante das novas tecnologias da informação e comunicação evidencia a importância dessa abordagem para pensar as diferenças entre pais e filhos, que podem ser considerados como integrantes de grupos geracionais distintos – imigrantes e nativos digitais, respectivamente –, para avaliar as proximidades e as distâncias de suas escolhas e dos valores que eles atribuem a essas ferramentas virtuais.</w:t>
      </w:r>
    </w:p>
    <w:p w:rsidR="004709BB" w:rsidRPr="00A26BD5" w:rsidRDefault="00447A9C" w:rsidP="004709BB">
      <w:pPr>
        <w:pStyle w:val="NormalWeb"/>
        <w:widowControl w:val="0"/>
        <w:shd w:val="clear" w:color="auto" w:fill="FFFFFF"/>
        <w:spacing w:after="0" w:line="480" w:lineRule="auto"/>
        <w:ind w:firstLine="709"/>
        <w:contextualSpacing/>
        <w:jc w:val="both"/>
        <w:textAlignment w:val="baseline"/>
      </w:pPr>
      <w:r w:rsidRPr="00A26BD5">
        <w:t xml:space="preserve">É importante considerar que o acesso diferenciado de pais e filhos aos recursos digitais parece provocar um abalo nas hierarquias entre os grupos, pois nesse terreno das TIC quem conhece mais, quem tem mais experiência e domínio são os filhos jovens e não os pais adultos. Um exemplo dessa realidade é Fernando, um jovem de dezessete anos, que ensina ao </w:t>
      </w:r>
      <w:r w:rsidRPr="00A26BD5">
        <w:lastRenderedPageBreak/>
        <w:t xml:space="preserve">pai, de quarenta anos, atividades que para ele são aparentemente muito simples: </w:t>
      </w:r>
    </w:p>
    <w:p w:rsidR="004709BB" w:rsidRPr="00A26BD5" w:rsidRDefault="004709BB" w:rsidP="004709BB">
      <w:pPr>
        <w:pStyle w:val="NormalWeb"/>
        <w:widowControl w:val="0"/>
        <w:shd w:val="clear" w:color="auto" w:fill="FFFFFF"/>
        <w:spacing w:after="0" w:line="480" w:lineRule="auto"/>
        <w:ind w:firstLine="709"/>
        <w:contextualSpacing/>
        <w:jc w:val="both"/>
        <w:textAlignment w:val="baseline"/>
      </w:pPr>
    </w:p>
    <w:p w:rsidR="00447A9C" w:rsidRPr="00A26BD5" w:rsidRDefault="00447A9C" w:rsidP="004709BB">
      <w:pPr>
        <w:pStyle w:val="NormalWeb"/>
        <w:widowControl w:val="0"/>
        <w:shd w:val="clear" w:color="auto" w:fill="FFFFFF"/>
        <w:spacing w:after="0"/>
        <w:ind w:left="284"/>
        <w:contextualSpacing/>
        <w:jc w:val="both"/>
        <w:textAlignment w:val="baseline"/>
      </w:pPr>
      <w:r w:rsidRPr="00A26BD5">
        <w:t xml:space="preserve">Mais meu pai [que ensino], porque passamos mais tempo juntos, mas ensino coisas simples tipo colocar e tirar fotos do celular, mandar um </w:t>
      </w:r>
      <w:proofErr w:type="spellStart"/>
      <w:proofErr w:type="gramStart"/>
      <w:r w:rsidRPr="00A26BD5">
        <w:t>WhatsApp</w:t>
      </w:r>
      <w:proofErr w:type="spellEnd"/>
      <w:proofErr w:type="gramEnd"/>
      <w:r w:rsidRPr="00A26BD5">
        <w:t>, postar alguma foto no Face, mas assim, ele nunca aprende, aí tenho que ficar ensinando toda hora, às</w:t>
      </w:r>
      <w:r w:rsidR="004709BB" w:rsidRPr="00A26BD5">
        <w:t xml:space="preserve"> vezes fico sem paciência real.</w:t>
      </w:r>
    </w:p>
    <w:p w:rsidR="00447A9C" w:rsidRPr="00A26BD5" w:rsidRDefault="00447A9C" w:rsidP="00736D5C">
      <w:pPr>
        <w:pStyle w:val="NormalWeb"/>
        <w:widowControl w:val="0"/>
        <w:shd w:val="clear" w:color="auto" w:fill="FFFFFF"/>
        <w:spacing w:after="0" w:line="480" w:lineRule="auto"/>
        <w:ind w:left="425"/>
        <w:contextualSpacing/>
        <w:jc w:val="both"/>
        <w:textAlignment w:val="baseline"/>
      </w:pPr>
    </w:p>
    <w:p w:rsidR="004709BB" w:rsidRPr="00A26BD5" w:rsidRDefault="00447A9C" w:rsidP="004709BB">
      <w:pPr>
        <w:pStyle w:val="Normal2"/>
        <w:widowControl w:val="0"/>
        <w:spacing w:line="480" w:lineRule="auto"/>
        <w:ind w:firstLine="709"/>
        <w:contextualSpacing/>
        <w:jc w:val="both"/>
        <w:rPr>
          <w:rFonts w:ascii="Times New Roman" w:eastAsia="Times New Roman" w:hAnsi="Times New Roman" w:cs="Times New Roman"/>
          <w:sz w:val="24"/>
          <w:szCs w:val="24"/>
        </w:rPr>
      </w:pPr>
      <w:r w:rsidRPr="00A26BD5">
        <w:rPr>
          <w:rFonts w:ascii="Times New Roman" w:hAnsi="Times New Roman" w:cs="Times New Roman"/>
          <w:sz w:val="24"/>
          <w:szCs w:val="24"/>
        </w:rPr>
        <w:t>Assim como Fernando, Flávia e Felipe também afirmam que ajudam os pais quando eles pedem: “</w:t>
      </w:r>
      <w:r w:rsidRPr="00A26BD5">
        <w:rPr>
          <w:rFonts w:ascii="Times New Roman" w:eastAsia="Times New Roman" w:hAnsi="Times New Roman" w:cs="Times New Roman"/>
          <w:sz w:val="24"/>
          <w:szCs w:val="24"/>
        </w:rPr>
        <w:t>A minha mãe sim, porque ela pergunta. Eu falo: ‘você tem que entrar nisso, nisso e nisso’”</w:t>
      </w:r>
      <w:r w:rsidR="004709BB" w:rsidRPr="00A26BD5">
        <w:rPr>
          <w:rFonts w:ascii="Times New Roman" w:eastAsia="Times New Roman" w:hAnsi="Times New Roman" w:cs="Times New Roman"/>
          <w:sz w:val="24"/>
          <w:szCs w:val="24"/>
        </w:rPr>
        <w:t>.</w:t>
      </w:r>
      <w:r w:rsidRPr="00A26BD5">
        <w:rPr>
          <w:rFonts w:ascii="Times New Roman" w:eastAsia="Times New Roman" w:hAnsi="Times New Roman" w:cs="Times New Roman"/>
          <w:sz w:val="24"/>
          <w:szCs w:val="24"/>
        </w:rPr>
        <w:t xml:space="preserve"> </w:t>
      </w:r>
      <w:r w:rsidR="004709BB" w:rsidRPr="00A26BD5">
        <w:rPr>
          <w:rFonts w:ascii="Times New Roman" w:eastAsia="Times New Roman" w:hAnsi="Times New Roman" w:cs="Times New Roman"/>
          <w:sz w:val="24"/>
          <w:szCs w:val="24"/>
        </w:rPr>
        <w:t>Felipe acrescenta:</w:t>
      </w:r>
    </w:p>
    <w:p w:rsidR="004709BB" w:rsidRPr="00A26BD5" w:rsidRDefault="004709BB" w:rsidP="004709BB">
      <w:pPr>
        <w:pStyle w:val="Normal2"/>
        <w:widowControl w:val="0"/>
        <w:spacing w:line="480" w:lineRule="auto"/>
        <w:ind w:firstLine="709"/>
        <w:contextualSpacing/>
        <w:jc w:val="both"/>
        <w:rPr>
          <w:rFonts w:ascii="Times New Roman" w:eastAsia="Times New Roman" w:hAnsi="Times New Roman" w:cs="Times New Roman"/>
          <w:sz w:val="24"/>
          <w:szCs w:val="24"/>
        </w:rPr>
      </w:pPr>
    </w:p>
    <w:p w:rsidR="00447A9C" w:rsidRPr="00A26BD5" w:rsidRDefault="00447A9C" w:rsidP="004709BB">
      <w:pPr>
        <w:pStyle w:val="Normal2"/>
        <w:widowControl w:val="0"/>
        <w:spacing w:line="240" w:lineRule="auto"/>
        <w:ind w:left="284"/>
        <w:contextualSpacing/>
        <w:jc w:val="both"/>
        <w:rPr>
          <w:rFonts w:ascii="Times New Roman" w:hAnsi="Times New Roman" w:cs="Times New Roman"/>
          <w:sz w:val="24"/>
          <w:szCs w:val="24"/>
        </w:rPr>
      </w:pPr>
      <w:r w:rsidRPr="00A26BD5">
        <w:rPr>
          <w:rFonts w:ascii="Times New Roman" w:hAnsi="Times New Roman" w:cs="Times New Roman"/>
          <w:sz w:val="24"/>
          <w:szCs w:val="24"/>
        </w:rPr>
        <w:t xml:space="preserve">Assim, eu não costumo assim falar: “olha, hoje eu vou ensinar vocês como fazer tal coisa”, mas, por exemplo, quando aparece alguma dúvida, como fazer alguma coisa, aí eu vou ensinar pra eles, eu tento falar: “é assim, desse jeito que </w:t>
      </w:r>
      <w:proofErr w:type="gramStart"/>
      <w:r w:rsidRPr="00A26BD5">
        <w:rPr>
          <w:rFonts w:ascii="Times New Roman" w:hAnsi="Times New Roman" w:cs="Times New Roman"/>
          <w:sz w:val="24"/>
          <w:szCs w:val="24"/>
        </w:rPr>
        <w:t>faz,</w:t>
      </w:r>
      <w:proofErr w:type="gramEnd"/>
      <w:r w:rsidRPr="00A26BD5">
        <w:rPr>
          <w:rFonts w:ascii="Times New Roman" w:hAnsi="Times New Roman" w:cs="Times New Roman"/>
          <w:sz w:val="24"/>
          <w:szCs w:val="24"/>
        </w:rPr>
        <w:t xml:space="preserve"> você faz desse jeito, aí agora você faz isso”. Aí eu tento ensinar pra eles, mas quando eles me pedem alguma coisa eu ensino, mas eu não ensino assim por minha </w:t>
      </w:r>
      <w:proofErr w:type="gramStart"/>
      <w:r w:rsidRPr="00A26BD5">
        <w:rPr>
          <w:rFonts w:ascii="Times New Roman" w:hAnsi="Times New Roman" w:cs="Times New Roman"/>
          <w:sz w:val="24"/>
          <w:szCs w:val="24"/>
        </w:rPr>
        <w:t>von</w:t>
      </w:r>
      <w:proofErr w:type="gramEnd"/>
      <w:r w:rsidRPr="00A26BD5">
        <w:rPr>
          <w:rFonts w:ascii="Times New Roman" w:hAnsi="Times New Roman" w:cs="Times New Roman"/>
          <w:sz w:val="24"/>
          <w:szCs w:val="24"/>
        </w:rPr>
        <w:t xml:space="preserve">... </w:t>
      </w:r>
      <w:proofErr w:type="gramStart"/>
      <w:r w:rsidRPr="00A26BD5">
        <w:rPr>
          <w:rFonts w:ascii="Times New Roman" w:hAnsi="Times New Roman" w:cs="Times New Roman"/>
          <w:sz w:val="24"/>
          <w:szCs w:val="24"/>
        </w:rPr>
        <w:t>minha</w:t>
      </w:r>
      <w:proofErr w:type="gramEnd"/>
      <w:r w:rsidRPr="00A26BD5">
        <w:rPr>
          <w:rFonts w:ascii="Times New Roman" w:hAnsi="Times New Roman" w:cs="Times New Roman"/>
          <w:sz w:val="24"/>
          <w:szCs w:val="24"/>
        </w:rPr>
        <w:t xml:space="preserve"> in</w:t>
      </w:r>
      <w:r w:rsidR="004709BB" w:rsidRPr="00A26BD5">
        <w:rPr>
          <w:rFonts w:ascii="Times New Roman" w:hAnsi="Times New Roman" w:cs="Times New Roman"/>
          <w:sz w:val="24"/>
          <w:szCs w:val="24"/>
        </w:rPr>
        <w:t>iciativa assim de ensinar eles.</w:t>
      </w:r>
    </w:p>
    <w:p w:rsidR="004709BB" w:rsidRPr="00A26BD5" w:rsidRDefault="004709BB" w:rsidP="00736D5C">
      <w:pPr>
        <w:pStyle w:val="NormalWeb"/>
        <w:widowControl w:val="0"/>
        <w:shd w:val="clear" w:color="auto" w:fill="FFFFFF"/>
        <w:spacing w:before="0" w:beforeAutospacing="0" w:after="0" w:afterAutospacing="0" w:line="480" w:lineRule="auto"/>
        <w:ind w:firstLine="709"/>
        <w:contextualSpacing/>
        <w:jc w:val="both"/>
        <w:textAlignment w:val="baseline"/>
      </w:pPr>
    </w:p>
    <w:p w:rsidR="004709BB" w:rsidRPr="00A26BD5" w:rsidRDefault="00447A9C" w:rsidP="004709BB">
      <w:pPr>
        <w:pStyle w:val="NormalWeb"/>
        <w:widowControl w:val="0"/>
        <w:shd w:val="clear" w:color="auto" w:fill="FFFFFF"/>
        <w:spacing w:before="0" w:beforeAutospacing="0" w:after="0" w:afterAutospacing="0" w:line="480" w:lineRule="auto"/>
        <w:ind w:firstLine="709"/>
        <w:contextualSpacing/>
        <w:jc w:val="both"/>
        <w:textAlignment w:val="baseline"/>
      </w:pPr>
      <w:r w:rsidRPr="00A26BD5">
        <w:t>Fabíola</w:t>
      </w:r>
      <w:r w:rsidR="004709BB" w:rsidRPr="00A26BD5">
        <w:t xml:space="preserve"> </w:t>
      </w:r>
      <w:r w:rsidRPr="00A26BD5">
        <w:t>também menciona que, apesar de não ter muita paciência, por vezes ajuda aos pais, quando eles pedem:</w:t>
      </w:r>
    </w:p>
    <w:p w:rsidR="004709BB" w:rsidRPr="00A26BD5" w:rsidRDefault="004709BB" w:rsidP="004709BB">
      <w:pPr>
        <w:pStyle w:val="NormalWeb"/>
        <w:widowControl w:val="0"/>
        <w:shd w:val="clear" w:color="auto" w:fill="FFFFFF"/>
        <w:spacing w:before="0" w:beforeAutospacing="0" w:after="0" w:afterAutospacing="0" w:line="480" w:lineRule="auto"/>
        <w:ind w:firstLine="709"/>
        <w:contextualSpacing/>
        <w:jc w:val="both"/>
        <w:textAlignment w:val="baseline"/>
      </w:pPr>
    </w:p>
    <w:p w:rsidR="00447A9C" w:rsidRPr="00A26BD5" w:rsidRDefault="00447A9C" w:rsidP="004709BB">
      <w:pPr>
        <w:pStyle w:val="NormalWeb"/>
        <w:widowControl w:val="0"/>
        <w:shd w:val="clear" w:color="auto" w:fill="FFFFFF"/>
        <w:spacing w:before="0" w:beforeAutospacing="0" w:after="0" w:afterAutospacing="0"/>
        <w:ind w:left="284"/>
        <w:contextualSpacing/>
        <w:jc w:val="both"/>
        <w:textAlignment w:val="baseline"/>
      </w:pPr>
      <w:r w:rsidRPr="00A26BD5">
        <w:t>Às vezes eles, pra assistir alguma série, aí eles não conseguem ou alguma</w:t>
      </w:r>
      <w:r w:rsidR="00E548AD" w:rsidRPr="00A26BD5">
        <w:t xml:space="preserve"> [atividade]</w:t>
      </w:r>
      <w:r w:rsidRPr="00A26BD5">
        <w:t xml:space="preserve"> sempre relacionada à </w:t>
      </w:r>
      <w:proofErr w:type="spellStart"/>
      <w:r w:rsidRPr="00A26BD5">
        <w:t>Facebook</w:t>
      </w:r>
      <w:proofErr w:type="spellEnd"/>
      <w:r w:rsidRPr="00A26BD5">
        <w:t xml:space="preserve">. Meu pai sempre quer postar uma foto, aí ele sempre fala: “minha filha, me ajuda aqui porque eu não consigo postar essa foto, não sei como faz </w:t>
      </w:r>
      <w:proofErr w:type="gramStart"/>
      <w:r w:rsidRPr="00A26BD5">
        <w:t xml:space="preserve">ela </w:t>
      </w:r>
      <w:proofErr w:type="gramEnd"/>
      <w:r w:rsidRPr="00A26BD5">
        <w:t xml:space="preserve">aparecer”. Aí eu tenho que ir lá e explicar. </w:t>
      </w:r>
    </w:p>
    <w:p w:rsidR="00447A9C" w:rsidRPr="00A26BD5" w:rsidRDefault="00447A9C" w:rsidP="00736D5C">
      <w:pPr>
        <w:pStyle w:val="NormalWeb"/>
        <w:widowControl w:val="0"/>
        <w:shd w:val="clear" w:color="auto" w:fill="FFFFFF"/>
        <w:spacing w:before="0" w:beforeAutospacing="0" w:after="0" w:afterAutospacing="0" w:line="480" w:lineRule="auto"/>
        <w:ind w:left="425"/>
        <w:contextualSpacing/>
        <w:jc w:val="both"/>
        <w:textAlignment w:val="baseline"/>
        <w:rPr>
          <w:sz w:val="20"/>
          <w:szCs w:val="20"/>
        </w:rPr>
      </w:pPr>
    </w:p>
    <w:p w:rsidR="00447A9C" w:rsidRPr="00A26BD5" w:rsidRDefault="00447A9C" w:rsidP="00736D5C">
      <w:pPr>
        <w:pStyle w:val="NormalWeb"/>
        <w:widowControl w:val="0"/>
        <w:shd w:val="clear" w:color="auto" w:fill="FFFFFF"/>
        <w:spacing w:before="0" w:beforeAutospacing="0" w:after="0" w:afterAutospacing="0" w:line="480" w:lineRule="auto"/>
        <w:ind w:firstLine="709"/>
        <w:contextualSpacing/>
        <w:jc w:val="both"/>
        <w:textAlignment w:val="baseline"/>
      </w:pPr>
      <w:r w:rsidRPr="00A26BD5">
        <w:t>A partir dessas falas dos jovens, podemos inferir que eles se imbuem de uma autoridade para ensinar os pais sobre o uso das TIC e, a partir dessa posição, decidem o quê, como e quando ensinar, retendo propositadamente algumas informações.</w:t>
      </w:r>
    </w:p>
    <w:p w:rsidR="00CA5B8C" w:rsidRPr="00A26BD5" w:rsidRDefault="00E548AD" w:rsidP="00CA5B8C">
      <w:pPr>
        <w:widowControl w:val="0"/>
        <w:spacing w:line="480" w:lineRule="auto"/>
        <w:ind w:firstLine="709"/>
        <w:contextualSpacing/>
        <w:jc w:val="both"/>
        <w:rPr>
          <w:rFonts w:ascii="Times New Roman" w:hAnsi="Times New Roman"/>
          <w:sz w:val="24"/>
          <w:szCs w:val="24"/>
        </w:rPr>
      </w:pPr>
      <w:r w:rsidRPr="00A26BD5">
        <w:rPr>
          <w:rFonts w:ascii="Times New Roman" w:hAnsi="Times New Roman"/>
          <w:sz w:val="24"/>
          <w:szCs w:val="24"/>
        </w:rPr>
        <w:t>Em meio a esse abismo entre gerações e conhecimentos, o impasse inevitável que se configura é a questão da educação frente ao uso das tecnologias.</w:t>
      </w:r>
      <w:r w:rsidR="00F271D0">
        <w:rPr>
          <w:rFonts w:ascii="Times New Roman" w:hAnsi="Times New Roman"/>
          <w:sz w:val="24"/>
          <w:szCs w:val="24"/>
        </w:rPr>
        <w:t xml:space="preserve"> </w:t>
      </w:r>
      <w:r w:rsidRPr="00A26BD5">
        <w:rPr>
          <w:rFonts w:ascii="Times New Roman" w:hAnsi="Times New Roman"/>
          <w:sz w:val="24"/>
          <w:szCs w:val="24"/>
        </w:rPr>
        <w:t xml:space="preserve">Os pais como os responsáveis pela educação se veem impactados diante de tantas novidades, bem como em </w:t>
      </w:r>
      <w:r w:rsidRPr="00A26BD5">
        <w:rPr>
          <w:rFonts w:ascii="Times New Roman" w:hAnsi="Times New Roman"/>
          <w:sz w:val="24"/>
          <w:szCs w:val="24"/>
        </w:rPr>
        <w:lastRenderedPageBreak/>
        <w:t>dificuldades ou até mesmo inabilitados para tal tarefa, deixando os filhos livres ou ainda mesmo como responsáveis por iniciá-los e ensiná-los a utilizar as novas tecnologias, provocando uma inversão de papéis na medida em que os adolescentes passam a ocupar o lugar de tutores dos pais no uso das tec</w:t>
      </w:r>
      <w:r w:rsidR="00CA5B8C" w:rsidRPr="00A26BD5">
        <w:rPr>
          <w:rFonts w:ascii="Times New Roman" w:hAnsi="Times New Roman"/>
          <w:sz w:val="24"/>
          <w:szCs w:val="24"/>
        </w:rPr>
        <w:t xml:space="preserve">nologias. Le Breton (2017), ao abordar algumas transformações enfrentadas pela família contemporânea, fala de uma </w:t>
      </w:r>
      <w:proofErr w:type="spellStart"/>
      <w:r w:rsidR="00CA5B8C" w:rsidRPr="00A26BD5">
        <w:rPr>
          <w:rFonts w:ascii="Times New Roman" w:hAnsi="Times New Roman"/>
          <w:sz w:val="24"/>
          <w:szCs w:val="24"/>
        </w:rPr>
        <w:t>adultização</w:t>
      </w:r>
      <w:proofErr w:type="spellEnd"/>
      <w:r w:rsidR="00CA5B8C" w:rsidRPr="00A26BD5">
        <w:rPr>
          <w:rFonts w:ascii="Times New Roman" w:hAnsi="Times New Roman"/>
          <w:sz w:val="24"/>
          <w:szCs w:val="24"/>
        </w:rPr>
        <w:t xml:space="preserve"> precoce cujas bases estão afixadas e/ou potencializadas pelo consumismo e o excesso de autonomia concedida aos filhos mediante o recuo dos pais em assumir seu lugar de autoridade, trabalhando mais em uma lógica de paridade ou até mesmo disparidade quando o filho assume o lugar de “mestre”.</w:t>
      </w:r>
    </w:p>
    <w:p w:rsidR="00CA5B8C" w:rsidRPr="00A26BD5" w:rsidRDefault="00CA5B8C" w:rsidP="00CA5B8C">
      <w:pPr>
        <w:widowControl w:val="0"/>
        <w:spacing w:line="480" w:lineRule="auto"/>
        <w:ind w:firstLine="709"/>
        <w:contextualSpacing/>
        <w:jc w:val="both"/>
        <w:rPr>
          <w:rFonts w:ascii="Times New Roman" w:hAnsi="Times New Roman"/>
          <w:sz w:val="24"/>
          <w:szCs w:val="24"/>
        </w:rPr>
      </w:pPr>
    </w:p>
    <w:p w:rsidR="00CA5B8C" w:rsidRPr="00A26BD5" w:rsidRDefault="00447A9C" w:rsidP="00CA5B8C">
      <w:pPr>
        <w:widowControl w:val="0"/>
        <w:spacing w:line="480" w:lineRule="auto"/>
        <w:contextualSpacing/>
        <w:jc w:val="both"/>
        <w:rPr>
          <w:rFonts w:ascii="Times New Roman" w:hAnsi="Times New Roman"/>
          <w:b/>
          <w:sz w:val="24"/>
          <w:szCs w:val="24"/>
        </w:rPr>
      </w:pPr>
      <w:r w:rsidRPr="00A26BD5">
        <w:rPr>
          <w:rFonts w:ascii="Times New Roman" w:hAnsi="Times New Roman"/>
          <w:b/>
          <w:sz w:val="24"/>
          <w:szCs w:val="24"/>
        </w:rPr>
        <w:t>Relações familiares e virtualidade</w:t>
      </w:r>
    </w:p>
    <w:p w:rsidR="00CA5B8C" w:rsidRPr="00A26BD5" w:rsidRDefault="00CA5B8C" w:rsidP="00CA5B8C">
      <w:pPr>
        <w:widowControl w:val="0"/>
        <w:spacing w:line="480" w:lineRule="auto"/>
        <w:ind w:firstLine="709"/>
        <w:contextualSpacing/>
        <w:jc w:val="both"/>
        <w:rPr>
          <w:rFonts w:ascii="Times New Roman" w:hAnsi="Times New Roman"/>
          <w:b/>
        </w:rPr>
      </w:pPr>
    </w:p>
    <w:p w:rsidR="00447A9C" w:rsidRPr="00A26BD5" w:rsidRDefault="00CA5B8C" w:rsidP="00CA5B8C">
      <w:pPr>
        <w:widowControl w:val="0"/>
        <w:spacing w:line="480" w:lineRule="auto"/>
        <w:ind w:firstLine="709"/>
        <w:contextualSpacing/>
        <w:jc w:val="both"/>
        <w:rPr>
          <w:rFonts w:ascii="Times New Roman" w:hAnsi="Times New Roman"/>
          <w:sz w:val="24"/>
          <w:szCs w:val="24"/>
        </w:rPr>
      </w:pPr>
      <w:r w:rsidRPr="00A26BD5">
        <w:rPr>
          <w:rFonts w:ascii="Times New Roman" w:hAnsi="Times New Roman"/>
          <w:sz w:val="24"/>
          <w:szCs w:val="24"/>
        </w:rPr>
        <w:t>Desde década de 1990, o acesso à i</w:t>
      </w:r>
      <w:r w:rsidR="00447A9C" w:rsidRPr="00A26BD5">
        <w:rPr>
          <w:rFonts w:ascii="Times New Roman" w:hAnsi="Times New Roman"/>
          <w:sz w:val="24"/>
          <w:szCs w:val="24"/>
        </w:rPr>
        <w:t xml:space="preserve">nternet tem sido ampliado e, na contemporaneidade, este acesso ocorre de diferentes aparelhos e lugares, sendo possível estar conectado a todo o momento e não mais apenas de um lugar ou computador específico, especialmente com o advento do </w:t>
      </w:r>
      <w:r w:rsidR="00447A9C" w:rsidRPr="00A26BD5">
        <w:rPr>
          <w:rFonts w:ascii="Times New Roman" w:hAnsi="Times New Roman"/>
          <w:i/>
          <w:sz w:val="24"/>
          <w:szCs w:val="24"/>
        </w:rPr>
        <w:t>smartphone</w:t>
      </w:r>
      <w:r w:rsidR="00447A9C" w:rsidRPr="00A26BD5">
        <w:rPr>
          <w:rFonts w:ascii="Times New Roman" w:hAnsi="Times New Roman"/>
          <w:sz w:val="24"/>
          <w:szCs w:val="24"/>
        </w:rPr>
        <w:t xml:space="preserve">. </w:t>
      </w:r>
    </w:p>
    <w:p w:rsidR="00CA5B8C" w:rsidRPr="00A26BD5" w:rsidRDefault="00F271D0" w:rsidP="00CA5B8C">
      <w:pPr>
        <w:widowControl w:val="0"/>
        <w:spacing w:after="0" w:line="480" w:lineRule="auto"/>
        <w:contextualSpacing/>
        <w:jc w:val="both"/>
        <w:rPr>
          <w:rFonts w:ascii="Times New Roman" w:hAnsi="Times New Roman"/>
          <w:sz w:val="24"/>
          <w:szCs w:val="24"/>
          <w:shd w:val="clear" w:color="auto" w:fill="FFFFFF"/>
        </w:rPr>
      </w:pPr>
      <w:r>
        <w:rPr>
          <w:rFonts w:ascii="Times New Roman" w:hAnsi="Times New Roman"/>
          <w:sz w:val="24"/>
          <w:szCs w:val="24"/>
          <w:shd w:val="clear" w:color="auto" w:fill="FFFFFF"/>
        </w:rPr>
        <w:t xml:space="preserve"> </w:t>
      </w:r>
      <w:r w:rsidR="00447A9C" w:rsidRPr="00A26BD5">
        <w:rPr>
          <w:rFonts w:ascii="Times New Roman" w:hAnsi="Times New Roman"/>
          <w:sz w:val="24"/>
          <w:szCs w:val="24"/>
          <w:shd w:val="clear" w:color="auto" w:fill="FFFFFF"/>
        </w:rPr>
        <w:t xml:space="preserve">Apesar desse cenário, como sinalizam </w:t>
      </w:r>
      <w:proofErr w:type="spellStart"/>
      <w:r w:rsidR="00447A9C" w:rsidRPr="00A26BD5">
        <w:rPr>
          <w:rFonts w:ascii="Times New Roman" w:hAnsi="Times New Roman"/>
          <w:sz w:val="24"/>
          <w:szCs w:val="24"/>
          <w:shd w:val="clear" w:color="auto" w:fill="FFFFFF"/>
        </w:rPr>
        <w:t>Maidel</w:t>
      </w:r>
      <w:proofErr w:type="spellEnd"/>
      <w:r w:rsidR="00447A9C" w:rsidRPr="00A26BD5">
        <w:rPr>
          <w:rFonts w:ascii="Times New Roman" w:hAnsi="Times New Roman"/>
          <w:sz w:val="24"/>
          <w:szCs w:val="24"/>
          <w:shd w:val="clear" w:color="auto" w:fill="FFFFFF"/>
        </w:rPr>
        <w:t xml:space="preserve"> e Vieira (2015) e Almeida, </w:t>
      </w:r>
      <w:r w:rsidR="00447A9C" w:rsidRPr="00A26BD5">
        <w:rPr>
          <w:rFonts w:ascii="Times New Roman" w:hAnsi="Times New Roman"/>
          <w:sz w:val="24"/>
          <w:szCs w:val="24"/>
        </w:rPr>
        <w:t>Alves,</w:t>
      </w:r>
      <w:r w:rsidR="00CA5B8C" w:rsidRPr="00A26BD5">
        <w:rPr>
          <w:rFonts w:ascii="Times New Roman" w:hAnsi="Times New Roman"/>
          <w:sz w:val="24"/>
          <w:szCs w:val="24"/>
        </w:rPr>
        <w:t xml:space="preserve"> </w:t>
      </w:r>
      <w:r w:rsidR="00447A9C" w:rsidRPr="00A26BD5">
        <w:rPr>
          <w:rFonts w:ascii="Times New Roman" w:hAnsi="Times New Roman"/>
          <w:sz w:val="24"/>
          <w:szCs w:val="24"/>
        </w:rPr>
        <w:t>Delicado e Carvalho</w:t>
      </w:r>
      <w:r w:rsidR="00447A9C" w:rsidRPr="00A26BD5">
        <w:rPr>
          <w:rFonts w:ascii="Times New Roman" w:hAnsi="Times New Roman"/>
          <w:sz w:val="24"/>
          <w:szCs w:val="24"/>
          <w:shd w:val="clear" w:color="auto" w:fill="FFFFFF"/>
        </w:rPr>
        <w:t xml:space="preserve"> (2013), em geral, a casa dos pais ainda é o lugar mais comum para o uso de tais tecnologias por parte dos filhos. Dado este que levanta de forma mais expressiva a questão de como o uso das TIC tem impactado a relação entre pais e filhos.</w:t>
      </w:r>
    </w:p>
    <w:p w:rsidR="00CA5B8C" w:rsidRPr="00A26BD5" w:rsidRDefault="00CA5B8C" w:rsidP="00CA5B8C">
      <w:pPr>
        <w:widowControl w:val="0"/>
        <w:spacing w:after="0" w:line="480" w:lineRule="auto"/>
        <w:contextualSpacing/>
        <w:jc w:val="both"/>
        <w:rPr>
          <w:rFonts w:ascii="Times New Roman" w:hAnsi="Times New Roman"/>
          <w:sz w:val="24"/>
          <w:szCs w:val="24"/>
          <w:shd w:val="clear" w:color="auto" w:fill="FFFFFF"/>
        </w:rPr>
      </w:pPr>
    </w:p>
    <w:p w:rsidR="00447A9C" w:rsidRPr="00A26BD5" w:rsidRDefault="00447A9C" w:rsidP="00CA5B8C">
      <w:pPr>
        <w:widowControl w:val="0"/>
        <w:spacing w:after="0" w:line="240" w:lineRule="auto"/>
        <w:ind w:left="284"/>
        <w:contextualSpacing/>
        <w:jc w:val="both"/>
        <w:rPr>
          <w:rFonts w:ascii="Times New Roman" w:hAnsi="Times New Roman"/>
          <w:sz w:val="24"/>
          <w:szCs w:val="24"/>
        </w:rPr>
      </w:pPr>
      <w:r w:rsidRPr="00A26BD5">
        <w:rPr>
          <w:rFonts w:ascii="Times New Roman" w:hAnsi="Times New Roman"/>
          <w:sz w:val="24"/>
          <w:szCs w:val="24"/>
        </w:rPr>
        <w:t xml:space="preserve">A entrada massiva de equipamento tecnológico em casa veio reavivar na família um estatuto de lugar de produção e transmissão de saberes entre gerações – digitais, neste caso. Ao lado da escola (...) a família contemporânea é hoje um lugar ativo de produção, troca, reciclagem e atualização informais de conhecimento técnico sobre inovação tecnológica em todas as suas vertentes educativas, comunicacionais, informativas e lúdicas. (Almeida </w:t>
      </w:r>
      <w:proofErr w:type="gramStart"/>
      <w:r w:rsidRPr="00A26BD5">
        <w:rPr>
          <w:rFonts w:ascii="Times New Roman" w:hAnsi="Times New Roman"/>
          <w:sz w:val="24"/>
          <w:szCs w:val="24"/>
        </w:rPr>
        <w:t>et</w:t>
      </w:r>
      <w:proofErr w:type="gramEnd"/>
      <w:r w:rsidRPr="00A26BD5">
        <w:rPr>
          <w:rFonts w:ascii="Times New Roman" w:hAnsi="Times New Roman"/>
          <w:sz w:val="24"/>
          <w:szCs w:val="24"/>
        </w:rPr>
        <w:t xml:space="preserve"> al., 2013, p.354)</w:t>
      </w:r>
    </w:p>
    <w:p w:rsidR="00447A9C" w:rsidRPr="00A26BD5" w:rsidRDefault="00447A9C" w:rsidP="00736D5C">
      <w:pPr>
        <w:widowControl w:val="0"/>
        <w:spacing w:after="0" w:line="480" w:lineRule="auto"/>
        <w:ind w:left="426"/>
        <w:contextualSpacing/>
        <w:jc w:val="both"/>
        <w:rPr>
          <w:rFonts w:ascii="Times New Roman" w:hAnsi="Times New Roman"/>
          <w:sz w:val="20"/>
          <w:szCs w:val="20"/>
        </w:rPr>
      </w:pPr>
    </w:p>
    <w:p w:rsidR="00447A9C" w:rsidRPr="00A26BD5" w:rsidRDefault="00447A9C" w:rsidP="00CA5B8C">
      <w:pPr>
        <w:widowControl w:val="0"/>
        <w:spacing w:after="0" w:line="480" w:lineRule="auto"/>
        <w:ind w:firstLine="709"/>
        <w:contextualSpacing/>
        <w:jc w:val="both"/>
        <w:rPr>
          <w:rFonts w:ascii="Times New Roman" w:hAnsi="Times New Roman"/>
          <w:sz w:val="24"/>
          <w:szCs w:val="24"/>
          <w:lang w:eastAsia="pt-BR"/>
        </w:rPr>
      </w:pPr>
      <w:r w:rsidRPr="00A26BD5">
        <w:rPr>
          <w:rFonts w:ascii="Times New Roman" w:hAnsi="Times New Roman"/>
          <w:sz w:val="24"/>
          <w:szCs w:val="24"/>
          <w:lang w:val="pt-PT"/>
        </w:rPr>
        <w:t xml:space="preserve">Sánchez-Teruel e Robles-Bello (2016) também afirmam sobre o importante papel que </w:t>
      </w:r>
      <w:r w:rsidRPr="00A26BD5">
        <w:rPr>
          <w:rFonts w:ascii="Times New Roman" w:hAnsi="Times New Roman"/>
          <w:sz w:val="24"/>
          <w:szCs w:val="24"/>
          <w:lang w:val="pt-PT"/>
        </w:rPr>
        <w:lastRenderedPageBreak/>
        <w:t>a família tem na produção de uma determinada cultura frente à</w:t>
      </w:r>
      <w:r w:rsidRPr="00A26BD5">
        <w:rPr>
          <w:rFonts w:ascii="Times New Roman" w:hAnsi="Times New Roman"/>
          <w:sz w:val="24"/>
          <w:szCs w:val="24"/>
          <w:lang w:eastAsia="pt-BR"/>
        </w:rPr>
        <w:t xml:space="preserve"> era digital, mas ressaltam que depois a própria família não sabe como regulá-la. </w:t>
      </w:r>
      <w:r w:rsidR="00CA5B8C" w:rsidRPr="00A26BD5">
        <w:rPr>
          <w:rFonts w:ascii="Times New Roman" w:hAnsi="Times New Roman"/>
          <w:sz w:val="24"/>
          <w:szCs w:val="24"/>
          <w:lang w:eastAsia="pt-BR"/>
        </w:rPr>
        <w:t>Ou seja, são</w:t>
      </w:r>
      <w:r w:rsidRPr="00A26BD5">
        <w:rPr>
          <w:rFonts w:ascii="Times New Roman" w:hAnsi="Times New Roman"/>
          <w:sz w:val="24"/>
          <w:szCs w:val="24"/>
          <w:lang w:eastAsia="pt-BR"/>
        </w:rPr>
        <w:t xml:space="preserve"> os pais quem, muitas vezes, introduz</w:t>
      </w:r>
      <w:r w:rsidR="00CA5B8C" w:rsidRPr="00A26BD5">
        <w:rPr>
          <w:rFonts w:ascii="Times New Roman" w:hAnsi="Times New Roman"/>
          <w:sz w:val="24"/>
          <w:szCs w:val="24"/>
          <w:lang w:eastAsia="pt-BR"/>
        </w:rPr>
        <w:t>em</w:t>
      </w:r>
      <w:r w:rsidRPr="00A26BD5">
        <w:rPr>
          <w:rFonts w:ascii="Times New Roman" w:hAnsi="Times New Roman"/>
          <w:sz w:val="24"/>
          <w:szCs w:val="24"/>
          <w:lang w:eastAsia="pt-BR"/>
        </w:rPr>
        <w:t xml:space="preserve"> seus filhos na cultura digital, mas acabam perdendo o controle sobre tal situação. Isso se deve pela menor familiaridade que apresentam com as TIC, além de aspectos socioeconômicos, como famílias em que ambos os pais trabalham</w:t>
      </w:r>
      <w:r w:rsidR="00CA5B8C" w:rsidRPr="00A26BD5">
        <w:rPr>
          <w:rFonts w:ascii="Times New Roman" w:hAnsi="Times New Roman"/>
          <w:sz w:val="24"/>
          <w:szCs w:val="24"/>
          <w:lang w:eastAsia="pt-BR"/>
        </w:rPr>
        <w:t>,</w:t>
      </w:r>
      <w:r w:rsidRPr="00A26BD5">
        <w:rPr>
          <w:rFonts w:ascii="Times New Roman" w:hAnsi="Times New Roman"/>
          <w:sz w:val="24"/>
          <w:szCs w:val="24"/>
          <w:lang w:eastAsia="pt-BR"/>
        </w:rPr>
        <w:t xml:space="preserve"> ou pela falta de tempo de tutorarem seus filhos, deixando a cargo dos jovens aprenderem e regularem suas atividades digitais.</w:t>
      </w:r>
    </w:p>
    <w:p w:rsidR="00CA5B8C" w:rsidRPr="00A26BD5" w:rsidRDefault="00447A9C" w:rsidP="00CA5B8C">
      <w:pPr>
        <w:widowControl w:val="0"/>
        <w:spacing w:after="0" w:line="480" w:lineRule="auto"/>
        <w:ind w:firstLine="708"/>
        <w:contextualSpacing/>
        <w:jc w:val="both"/>
        <w:rPr>
          <w:rFonts w:ascii="Times New Roman" w:hAnsi="Times New Roman"/>
          <w:sz w:val="24"/>
          <w:szCs w:val="24"/>
        </w:rPr>
      </w:pPr>
      <w:r w:rsidRPr="00A26BD5">
        <w:rPr>
          <w:rFonts w:ascii="Times New Roman" w:hAnsi="Times New Roman"/>
          <w:sz w:val="24"/>
          <w:szCs w:val="24"/>
        </w:rPr>
        <w:t xml:space="preserve">Os jovens lideram na apropriação e utilização das TIC, demonstrando intensidades de uso e níveis de competência superiores aos adultos e exibindo capacidades evidentes de navegação e comunicação no ciberespaço (Almeida </w:t>
      </w:r>
      <w:proofErr w:type="gramStart"/>
      <w:r w:rsidRPr="00A26BD5">
        <w:rPr>
          <w:rFonts w:ascii="Times New Roman" w:hAnsi="Times New Roman"/>
          <w:sz w:val="24"/>
          <w:szCs w:val="24"/>
        </w:rPr>
        <w:t>e</w:t>
      </w:r>
      <w:r w:rsidR="00CA5B8C" w:rsidRPr="00A26BD5">
        <w:rPr>
          <w:rFonts w:ascii="Times New Roman" w:hAnsi="Times New Roman"/>
          <w:sz w:val="24"/>
          <w:szCs w:val="24"/>
        </w:rPr>
        <w:t>t</w:t>
      </w:r>
      <w:proofErr w:type="gramEnd"/>
      <w:r w:rsidR="00CA5B8C" w:rsidRPr="00A26BD5">
        <w:rPr>
          <w:rFonts w:ascii="Times New Roman" w:hAnsi="Times New Roman"/>
          <w:sz w:val="24"/>
          <w:szCs w:val="24"/>
        </w:rPr>
        <w:t xml:space="preserve"> al.</w:t>
      </w:r>
      <w:r w:rsidRPr="00A26BD5">
        <w:rPr>
          <w:rFonts w:ascii="Times New Roman" w:hAnsi="Times New Roman"/>
          <w:sz w:val="24"/>
          <w:szCs w:val="24"/>
        </w:rPr>
        <w:t xml:space="preserve">, 2013). Eles possuem grande capacidade de estar em comunidade, comunicar e criar </w:t>
      </w:r>
      <w:r w:rsidRPr="00A26BD5">
        <w:rPr>
          <w:rFonts w:ascii="Times New Roman" w:hAnsi="Times New Roman"/>
          <w:i/>
          <w:sz w:val="24"/>
          <w:szCs w:val="24"/>
        </w:rPr>
        <w:t>on-line</w:t>
      </w:r>
      <w:r w:rsidRPr="00A26BD5">
        <w:rPr>
          <w:rFonts w:ascii="Times New Roman" w:hAnsi="Times New Roman"/>
          <w:sz w:val="24"/>
          <w:szCs w:val="24"/>
        </w:rPr>
        <w:t>, bem como demonstram curiosidade, criatividade e capacidades incomuns de investigação.</w:t>
      </w:r>
    </w:p>
    <w:p w:rsidR="00CA5B8C" w:rsidRPr="00A26BD5" w:rsidRDefault="00CA5B8C" w:rsidP="00CA5B8C">
      <w:pPr>
        <w:widowControl w:val="0"/>
        <w:spacing w:after="0" w:line="480" w:lineRule="auto"/>
        <w:ind w:firstLine="708"/>
        <w:contextualSpacing/>
        <w:jc w:val="both"/>
        <w:rPr>
          <w:rFonts w:ascii="Times New Roman" w:hAnsi="Times New Roman"/>
          <w:sz w:val="24"/>
          <w:szCs w:val="24"/>
        </w:rPr>
      </w:pPr>
    </w:p>
    <w:p w:rsidR="00447A9C" w:rsidRPr="00A26BD5" w:rsidRDefault="00447A9C" w:rsidP="00CA5B8C">
      <w:pPr>
        <w:widowControl w:val="0"/>
        <w:spacing w:after="0" w:line="240" w:lineRule="auto"/>
        <w:ind w:left="284"/>
        <w:contextualSpacing/>
        <w:jc w:val="both"/>
        <w:rPr>
          <w:rFonts w:ascii="Times New Roman" w:hAnsi="Times New Roman"/>
          <w:sz w:val="24"/>
          <w:szCs w:val="24"/>
        </w:rPr>
      </w:pPr>
      <w:r w:rsidRPr="00A26BD5">
        <w:rPr>
          <w:rFonts w:ascii="Times New Roman" w:hAnsi="Times New Roman"/>
          <w:sz w:val="24"/>
          <w:szCs w:val="24"/>
        </w:rPr>
        <w:t xml:space="preserve">Os adolescentes de hoje cresceram na trivialidade do uso das redes sociais e dos dispositivos móveis. Essas tecnologias modelam as suas identidades e a sua relação com o mundo. A realidade virtual é para os jovens uma maneira de experimentar, de explorar mundos pouco conhecidos por meio de </w:t>
      </w:r>
      <w:proofErr w:type="spellStart"/>
      <w:r w:rsidRPr="00A26BD5">
        <w:rPr>
          <w:rFonts w:ascii="Times New Roman" w:hAnsi="Times New Roman"/>
          <w:i/>
          <w:sz w:val="24"/>
          <w:szCs w:val="24"/>
        </w:rPr>
        <w:t>nicknames</w:t>
      </w:r>
      <w:proofErr w:type="spellEnd"/>
      <w:r w:rsidRPr="00A26BD5">
        <w:rPr>
          <w:rFonts w:ascii="Times New Roman" w:hAnsi="Times New Roman"/>
          <w:i/>
          <w:sz w:val="24"/>
          <w:szCs w:val="24"/>
        </w:rPr>
        <w:t xml:space="preserve">, </w:t>
      </w:r>
      <w:proofErr w:type="spellStart"/>
      <w:r w:rsidRPr="00A26BD5">
        <w:rPr>
          <w:rFonts w:ascii="Times New Roman" w:hAnsi="Times New Roman"/>
          <w:sz w:val="24"/>
          <w:szCs w:val="24"/>
        </w:rPr>
        <w:t>avatares</w:t>
      </w:r>
      <w:proofErr w:type="spellEnd"/>
      <w:r w:rsidRPr="00A26BD5">
        <w:rPr>
          <w:rFonts w:ascii="Times New Roman" w:hAnsi="Times New Roman"/>
          <w:sz w:val="24"/>
          <w:szCs w:val="24"/>
        </w:rPr>
        <w:t xml:space="preserve"> ou de discussões intermináveis com os pares em redes sociais. Para os jovens, o real e o virtual encontram-se</w:t>
      </w:r>
      <w:r w:rsidR="00CA5B8C" w:rsidRPr="00A26BD5">
        <w:rPr>
          <w:rFonts w:ascii="Times New Roman" w:hAnsi="Times New Roman"/>
          <w:sz w:val="24"/>
          <w:szCs w:val="24"/>
        </w:rPr>
        <w:t xml:space="preserve"> (Le Breton, 2017, p. 15).</w:t>
      </w:r>
    </w:p>
    <w:p w:rsidR="00447A9C" w:rsidRPr="00A26BD5" w:rsidRDefault="00447A9C" w:rsidP="00736D5C">
      <w:pPr>
        <w:widowControl w:val="0"/>
        <w:spacing w:after="0" w:line="480" w:lineRule="auto"/>
        <w:ind w:left="425"/>
        <w:contextualSpacing/>
        <w:jc w:val="both"/>
        <w:rPr>
          <w:rFonts w:ascii="Times New Roman" w:hAnsi="Times New Roman"/>
          <w:sz w:val="24"/>
          <w:szCs w:val="24"/>
        </w:rPr>
      </w:pPr>
    </w:p>
    <w:p w:rsidR="00447A9C" w:rsidRPr="00A26BD5" w:rsidRDefault="00447A9C" w:rsidP="00736D5C">
      <w:pPr>
        <w:widowControl w:val="0"/>
        <w:spacing w:after="0" w:line="480" w:lineRule="auto"/>
        <w:ind w:firstLine="708"/>
        <w:contextualSpacing/>
        <w:jc w:val="both"/>
        <w:rPr>
          <w:rFonts w:ascii="Times New Roman" w:hAnsi="Times New Roman"/>
          <w:sz w:val="24"/>
          <w:szCs w:val="24"/>
        </w:rPr>
      </w:pPr>
      <w:r w:rsidRPr="00A26BD5">
        <w:rPr>
          <w:rFonts w:ascii="Times New Roman" w:hAnsi="Times New Roman"/>
          <w:sz w:val="24"/>
          <w:szCs w:val="24"/>
        </w:rPr>
        <w:t xml:space="preserve">Almeida </w:t>
      </w:r>
      <w:proofErr w:type="gramStart"/>
      <w:r w:rsidRPr="00A26BD5">
        <w:rPr>
          <w:rFonts w:ascii="Times New Roman" w:hAnsi="Times New Roman"/>
          <w:sz w:val="24"/>
          <w:szCs w:val="24"/>
        </w:rPr>
        <w:t>e</w:t>
      </w:r>
      <w:r w:rsidR="00CA5B8C" w:rsidRPr="00A26BD5">
        <w:rPr>
          <w:rFonts w:ascii="Times New Roman" w:hAnsi="Times New Roman"/>
          <w:sz w:val="24"/>
          <w:szCs w:val="24"/>
        </w:rPr>
        <w:t>t</w:t>
      </w:r>
      <w:proofErr w:type="gramEnd"/>
      <w:r w:rsidR="00CA5B8C" w:rsidRPr="00A26BD5">
        <w:rPr>
          <w:rFonts w:ascii="Times New Roman" w:hAnsi="Times New Roman"/>
          <w:sz w:val="24"/>
          <w:szCs w:val="24"/>
        </w:rPr>
        <w:t xml:space="preserve"> al. </w:t>
      </w:r>
      <w:r w:rsidRPr="00A26BD5">
        <w:rPr>
          <w:rFonts w:ascii="Times New Roman" w:hAnsi="Times New Roman"/>
          <w:sz w:val="24"/>
          <w:szCs w:val="24"/>
        </w:rPr>
        <w:t xml:space="preserve">(2013) ainda mencionam que os jovens nasceram em um ambiente tecnológico e, por isso, hoje eles são autoridades em matéria de leitura e culturas digitais, ou seja, são eles os agentes de uma revolução de mentalidades que abrange toda a sociedade. Em contrapartida, </w:t>
      </w:r>
      <w:r w:rsidRPr="00A26BD5">
        <w:rPr>
          <w:rFonts w:ascii="Times New Roman" w:hAnsi="Times New Roman"/>
          <w:sz w:val="24"/>
          <w:szCs w:val="24"/>
          <w:shd w:val="clear" w:color="auto" w:fill="FFFFFF"/>
        </w:rPr>
        <w:t xml:space="preserve">os autores </w:t>
      </w:r>
      <w:r w:rsidRPr="00A26BD5">
        <w:rPr>
          <w:rFonts w:ascii="Times New Roman" w:hAnsi="Times New Roman"/>
          <w:sz w:val="24"/>
          <w:szCs w:val="24"/>
        </w:rPr>
        <w:t>salientam que os pais são conservadores, inflexíveis, rígidos e centralizadores, revelando-se impossibilitados de acompanhar o processo de inovação. Os pais sentem que o seu poder é limitado e colocado em dúvida, vivenciando, assim, uma profunda angústia diante de uma realidade que lhes parece estranha.</w:t>
      </w:r>
    </w:p>
    <w:p w:rsidR="00447A9C" w:rsidRPr="00A26BD5" w:rsidRDefault="00447A9C" w:rsidP="00736D5C">
      <w:pPr>
        <w:widowControl w:val="0"/>
        <w:spacing w:after="0" w:line="480" w:lineRule="auto"/>
        <w:ind w:firstLine="708"/>
        <w:contextualSpacing/>
        <w:jc w:val="both"/>
        <w:rPr>
          <w:rFonts w:ascii="Times New Roman" w:hAnsi="Times New Roman"/>
          <w:sz w:val="24"/>
          <w:szCs w:val="24"/>
          <w:lang w:val="pt-PT"/>
        </w:rPr>
      </w:pPr>
      <w:r w:rsidRPr="00A26BD5">
        <w:rPr>
          <w:rFonts w:ascii="Times New Roman" w:hAnsi="Times New Roman"/>
          <w:sz w:val="24"/>
          <w:szCs w:val="24"/>
        </w:rPr>
        <w:t xml:space="preserve">Desse modo, o conflito geracional, que regularmente ocorre nas famílias, </w:t>
      </w:r>
      <w:r w:rsidRPr="00A26BD5">
        <w:rPr>
          <w:rFonts w:ascii="Times New Roman" w:hAnsi="Times New Roman"/>
          <w:sz w:val="24"/>
          <w:szCs w:val="24"/>
        </w:rPr>
        <w:lastRenderedPageBreak/>
        <w:t xml:space="preserve">principalmente quando os filhos atingem a adolescência e começam a contestar seus pais, ganha um novo elemento com os aparatos tecnológicos. </w:t>
      </w:r>
      <w:r w:rsidRPr="00A26BD5">
        <w:rPr>
          <w:rFonts w:ascii="Times New Roman" w:hAnsi="Times New Roman"/>
          <w:sz w:val="24"/>
          <w:szCs w:val="24"/>
          <w:lang w:eastAsia="pt-BR"/>
        </w:rPr>
        <w:t xml:space="preserve">Nesse cenário, os filhos seriam sempre vencedores no confronto geracional frente às tecnologias, a menos que os pais se formem adequadamente no uso das ferramentas tecnológicas. </w:t>
      </w:r>
      <w:r w:rsidRPr="00E8191D">
        <w:rPr>
          <w:rFonts w:ascii="Times New Roman" w:hAnsi="Times New Roman"/>
          <w:sz w:val="24"/>
          <w:szCs w:val="24"/>
          <w:lang w:val="es-ES_tradnl" w:eastAsia="pt-BR"/>
        </w:rPr>
        <w:t xml:space="preserve">“Solo así, este diálogo de sordos cotidiano se puede traducir em </w:t>
      </w:r>
      <w:proofErr w:type="spellStart"/>
      <w:r w:rsidRPr="00E8191D">
        <w:rPr>
          <w:rFonts w:ascii="Times New Roman" w:hAnsi="Times New Roman"/>
          <w:sz w:val="24"/>
          <w:szCs w:val="24"/>
          <w:lang w:val="es-ES_tradnl" w:eastAsia="pt-BR"/>
        </w:rPr>
        <w:t>uma</w:t>
      </w:r>
      <w:proofErr w:type="spellEnd"/>
      <w:r w:rsidRPr="00E8191D">
        <w:rPr>
          <w:rFonts w:ascii="Times New Roman" w:hAnsi="Times New Roman"/>
          <w:sz w:val="24"/>
          <w:szCs w:val="24"/>
          <w:lang w:val="es-ES_tradnl" w:eastAsia="pt-BR"/>
        </w:rPr>
        <w:t xml:space="preserve"> interlocución productiva que permita crear </w:t>
      </w:r>
      <w:proofErr w:type="spellStart"/>
      <w:r w:rsidRPr="00E8191D">
        <w:rPr>
          <w:rFonts w:ascii="Times New Roman" w:hAnsi="Times New Roman"/>
          <w:sz w:val="24"/>
          <w:szCs w:val="24"/>
          <w:lang w:val="es-ES_tradnl" w:eastAsia="pt-BR"/>
        </w:rPr>
        <w:t>um</w:t>
      </w:r>
      <w:proofErr w:type="spellEnd"/>
      <w:r w:rsidRPr="00E8191D">
        <w:rPr>
          <w:rFonts w:ascii="Times New Roman" w:hAnsi="Times New Roman"/>
          <w:sz w:val="24"/>
          <w:szCs w:val="24"/>
          <w:lang w:val="es-ES_tradnl" w:eastAsia="pt-BR"/>
        </w:rPr>
        <w:t xml:space="preserve"> criterio adecuado de uso para niños y adolescentes frente a las oportunidades y riesgos que las TIC pueden arrastrar.” </w:t>
      </w:r>
      <w:r w:rsidRPr="00A26BD5">
        <w:rPr>
          <w:rFonts w:ascii="Times New Roman" w:hAnsi="Times New Roman"/>
          <w:sz w:val="24"/>
          <w:szCs w:val="24"/>
          <w:lang w:eastAsia="pt-BR"/>
        </w:rPr>
        <w:t>(</w:t>
      </w:r>
      <w:r w:rsidRPr="00A26BD5">
        <w:rPr>
          <w:rFonts w:ascii="Times New Roman" w:hAnsi="Times New Roman"/>
          <w:sz w:val="24"/>
          <w:szCs w:val="24"/>
          <w:lang w:val="pt-PT"/>
        </w:rPr>
        <w:t>Sánchez-Teruel e Robles-Bello, 2016, p. 191).</w:t>
      </w:r>
    </w:p>
    <w:p w:rsidR="00447A9C" w:rsidRPr="00A26BD5" w:rsidRDefault="00447A9C" w:rsidP="00736D5C">
      <w:pPr>
        <w:widowControl w:val="0"/>
        <w:spacing w:after="0" w:line="480" w:lineRule="auto"/>
        <w:ind w:firstLine="708"/>
        <w:contextualSpacing/>
        <w:jc w:val="both"/>
        <w:rPr>
          <w:rFonts w:ascii="Times New Roman" w:hAnsi="Times New Roman"/>
          <w:sz w:val="24"/>
          <w:szCs w:val="24"/>
          <w:shd w:val="clear" w:color="auto" w:fill="FFFFFF"/>
        </w:rPr>
      </w:pPr>
      <w:r w:rsidRPr="00A26BD5">
        <w:rPr>
          <w:rFonts w:ascii="Times New Roman" w:hAnsi="Times New Roman"/>
          <w:sz w:val="24"/>
          <w:szCs w:val="24"/>
        </w:rPr>
        <w:t xml:space="preserve">Para tanto, </w:t>
      </w:r>
      <w:r w:rsidRPr="00A26BD5">
        <w:rPr>
          <w:rFonts w:ascii="Times New Roman" w:hAnsi="Times New Roman"/>
          <w:sz w:val="24"/>
          <w:szCs w:val="24"/>
          <w:lang w:val="pt-PT"/>
        </w:rPr>
        <w:t xml:space="preserve">Sánchez-Teruel e Robles-Bello (2016) destacam que </w:t>
      </w:r>
      <w:r w:rsidRPr="00A26BD5">
        <w:rPr>
          <w:rFonts w:ascii="Times New Roman" w:hAnsi="Times New Roman"/>
          <w:sz w:val="24"/>
          <w:szCs w:val="24"/>
        </w:rPr>
        <w:t xml:space="preserve">o trabalho de pais e mães passa primeiro por reforçar seus conhecimentos sobre os dispositivos digitais, concomitantemente à disposição de criarem um clima de confiança com seus filhos, no qual a segurança seja uma tarefa em equipe. Mas, pesquisas como as de Ponte (2011) e Almeida </w:t>
      </w:r>
      <w:proofErr w:type="gramStart"/>
      <w:r w:rsidRPr="00A26BD5">
        <w:rPr>
          <w:rFonts w:ascii="Times New Roman" w:hAnsi="Times New Roman"/>
          <w:sz w:val="24"/>
          <w:szCs w:val="24"/>
        </w:rPr>
        <w:t>e</w:t>
      </w:r>
      <w:r w:rsidR="00CF3DF0" w:rsidRPr="00A26BD5">
        <w:rPr>
          <w:rFonts w:ascii="Times New Roman" w:hAnsi="Times New Roman"/>
          <w:sz w:val="24"/>
          <w:szCs w:val="24"/>
        </w:rPr>
        <w:t>t</w:t>
      </w:r>
      <w:proofErr w:type="gramEnd"/>
      <w:r w:rsidR="00CF3DF0" w:rsidRPr="00A26BD5">
        <w:rPr>
          <w:rFonts w:ascii="Times New Roman" w:hAnsi="Times New Roman"/>
          <w:sz w:val="24"/>
          <w:szCs w:val="24"/>
        </w:rPr>
        <w:t xml:space="preserve"> al.</w:t>
      </w:r>
      <w:r w:rsidRPr="00A26BD5">
        <w:rPr>
          <w:rFonts w:ascii="Times New Roman" w:hAnsi="Times New Roman"/>
          <w:sz w:val="24"/>
          <w:szCs w:val="24"/>
        </w:rPr>
        <w:t xml:space="preserve"> (2013) sinalizam que a mediação realizada pelos pais no uso das tecnologias pelos filhos é atravessada por alguns fatores, como a escolarização dos pais. </w:t>
      </w:r>
      <w:r w:rsidRPr="00A26BD5">
        <w:rPr>
          <w:rFonts w:ascii="Times New Roman" w:hAnsi="Times New Roman"/>
          <w:sz w:val="24"/>
          <w:szCs w:val="24"/>
          <w:shd w:val="clear" w:color="auto" w:fill="FFFFFF"/>
        </w:rPr>
        <w:t xml:space="preserve">Quanto mais escolarizados os pais são, mais estes são os que ensinam, utilizam e mediam o uso das TIC por parte dos filhos. Por outro lado, quanto menor a escolaridade, o contrário parece ocorrer. Os filhos tornam-se os responsáveis por ensinarem aos pais como devem utilizar as tecnologias, assim como, neste último caso, o uso de mediação dos pais sobre os filhos é menor – provavelmente pelo fato de os pais não estarem tão familiarizados com as TIC. </w:t>
      </w:r>
    </w:p>
    <w:p w:rsidR="00CF3DF0" w:rsidRPr="00A26BD5" w:rsidRDefault="00447A9C" w:rsidP="00CF3DF0">
      <w:pPr>
        <w:widowControl w:val="0"/>
        <w:spacing w:after="0" w:line="480" w:lineRule="auto"/>
        <w:ind w:firstLine="708"/>
        <w:contextualSpacing/>
        <w:jc w:val="both"/>
        <w:rPr>
          <w:rFonts w:ascii="Times New Roman" w:hAnsi="Times New Roman"/>
          <w:sz w:val="24"/>
          <w:szCs w:val="24"/>
          <w:shd w:val="clear" w:color="auto" w:fill="FFFFFF"/>
        </w:rPr>
      </w:pPr>
      <w:r w:rsidRPr="00A26BD5">
        <w:rPr>
          <w:rFonts w:ascii="Times New Roman" w:hAnsi="Times New Roman"/>
          <w:sz w:val="24"/>
          <w:szCs w:val="24"/>
          <w:shd w:val="clear" w:color="auto" w:fill="FFFFFF"/>
        </w:rPr>
        <w:t>As discussões dos autores anteriores podem ser percebidas quando Flávia</w:t>
      </w:r>
      <w:r w:rsidR="00A26BD5" w:rsidRPr="00A26BD5">
        <w:rPr>
          <w:rFonts w:ascii="Times New Roman" w:hAnsi="Times New Roman"/>
          <w:sz w:val="24"/>
          <w:szCs w:val="24"/>
          <w:shd w:val="clear" w:color="auto" w:fill="FFFFFF"/>
        </w:rPr>
        <w:t xml:space="preserve">, </w:t>
      </w:r>
      <w:r w:rsidRPr="00A26BD5">
        <w:rPr>
          <w:rFonts w:ascii="Times New Roman" w:hAnsi="Times New Roman"/>
          <w:sz w:val="24"/>
          <w:szCs w:val="24"/>
          <w:shd w:val="clear" w:color="auto" w:fill="FFFFFF"/>
        </w:rPr>
        <w:t xml:space="preserve">ao </w:t>
      </w:r>
      <w:proofErr w:type="gramStart"/>
      <w:r w:rsidRPr="00A26BD5">
        <w:rPr>
          <w:rFonts w:ascii="Times New Roman" w:hAnsi="Times New Roman"/>
          <w:sz w:val="24"/>
          <w:szCs w:val="24"/>
          <w:shd w:val="clear" w:color="auto" w:fill="FFFFFF"/>
        </w:rPr>
        <w:t>ser indagada</w:t>
      </w:r>
      <w:proofErr w:type="gramEnd"/>
      <w:r w:rsidRPr="00A26BD5">
        <w:rPr>
          <w:rFonts w:ascii="Times New Roman" w:hAnsi="Times New Roman"/>
          <w:sz w:val="24"/>
          <w:szCs w:val="24"/>
          <w:shd w:val="clear" w:color="auto" w:fill="FFFFFF"/>
        </w:rPr>
        <w:t xml:space="preserve"> se os pais controlam o que ela faz na internet e de que maneira, se eles conversam sobre questões relacionadas à privacidade e segurança na internet, a moça responde enfaticamente: “não”. Seus pais fazem pouco uso da internet, como relatado por sua mãe:</w:t>
      </w:r>
    </w:p>
    <w:p w:rsidR="00CF3DF0" w:rsidRPr="00A26BD5" w:rsidRDefault="00CF3DF0" w:rsidP="00CF3DF0">
      <w:pPr>
        <w:widowControl w:val="0"/>
        <w:spacing w:after="0" w:line="480" w:lineRule="auto"/>
        <w:ind w:firstLine="708"/>
        <w:contextualSpacing/>
        <w:jc w:val="both"/>
        <w:rPr>
          <w:rFonts w:ascii="Times New Roman" w:hAnsi="Times New Roman"/>
          <w:sz w:val="24"/>
          <w:szCs w:val="24"/>
          <w:shd w:val="clear" w:color="auto" w:fill="FFFFFF"/>
        </w:rPr>
      </w:pPr>
    </w:p>
    <w:p w:rsidR="00447A9C" w:rsidRPr="00A26BD5" w:rsidRDefault="00447A9C" w:rsidP="00CF3DF0">
      <w:pPr>
        <w:widowControl w:val="0"/>
        <w:spacing w:after="0" w:line="240" w:lineRule="auto"/>
        <w:ind w:left="284"/>
        <w:contextualSpacing/>
        <w:jc w:val="both"/>
        <w:rPr>
          <w:rFonts w:ascii="Times New Roman" w:eastAsia="Times New Roman" w:hAnsi="Times New Roman"/>
          <w:sz w:val="20"/>
          <w:szCs w:val="20"/>
        </w:rPr>
      </w:pPr>
      <w:r w:rsidRPr="00A26BD5">
        <w:rPr>
          <w:rFonts w:ascii="Times New Roman" w:eastAsia="Times New Roman" w:hAnsi="Times New Roman"/>
          <w:sz w:val="20"/>
          <w:szCs w:val="20"/>
        </w:rPr>
        <w:t xml:space="preserve">Para te falar a verdade eu não acesso a internet, mas devido eu não ter tempo, assim eu uso o </w:t>
      </w:r>
      <w:proofErr w:type="spellStart"/>
      <w:proofErr w:type="gramStart"/>
      <w:r w:rsidRPr="00A26BD5">
        <w:rPr>
          <w:rFonts w:ascii="Times New Roman" w:eastAsia="Times New Roman" w:hAnsi="Times New Roman"/>
          <w:sz w:val="20"/>
          <w:szCs w:val="20"/>
        </w:rPr>
        <w:t>WhatsApp</w:t>
      </w:r>
      <w:proofErr w:type="spellEnd"/>
      <w:proofErr w:type="gramEnd"/>
      <w:r w:rsidRPr="00A26BD5">
        <w:rPr>
          <w:rFonts w:ascii="Times New Roman" w:eastAsia="Times New Roman" w:hAnsi="Times New Roman"/>
          <w:sz w:val="20"/>
          <w:szCs w:val="20"/>
        </w:rPr>
        <w:t xml:space="preserve">, essas coisas assim para conversa, mas nem </w:t>
      </w:r>
      <w:proofErr w:type="spellStart"/>
      <w:r w:rsidRPr="00A26BD5">
        <w:rPr>
          <w:rFonts w:ascii="Times New Roman" w:eastAsia="Times New Roman" w:hAnsi="Times New Roman"/>
          <w:sz w:val="20"/>
          <w:szCs w:val="20"/>
        </w:rPr>
        <w:t>Facebook</w:t>
      </w:r>
      <w:proofErr w:type="spellEnd"/>
      <w:r w:rsidRPr="00A26BD5">
        <w:rPr>
          <w:rFonts w:ascii="Times New Roman" w:eastAsia="Times New Roman" w:hAnsi="Times New Roman"/>
          <w:sz w:val="20"/>
          <w:szCs w:val="20"/>
        </w:rPr>
        <w:t xml:space="preserve"> eu não tenho, e eu nem, eu não, às vezes os meninos pega, acessa e quer me mostrar alguma coisa de internet, mas eu mesmo nunca acessei. Já fiz cursinho, já fiz curso, mas nunca tive assim aquela coisa de ficar em computador, ficar em celular </w:t>
      </w:r>
      <w:r w:rsidR="00A26BD5" w:rsidRPr="00A26BD5">
        <w:rPr>
          <w:rFonts w:ascii="Times New Roman" w:eastAsia="Times New Roman" w:hAnsi="Times New Roman"/>
          <w:sz w:val="20"/>
          <w:szCs w:val="20"/>
        </w:rPr>
        <w:t>acessando internet não. (Mônica</w:t>
      </w:r>
      <w:r w:rsidRPr="00A26BD5">
        <w:rPr>
          <w:rFonts w:ascii="Times New Roman" w:eastAsia="Times New Roman" w:hAnsi="Times New Roman"/>
          <w:sz w:val="20"/>
          <w:szCs w:val="20"/>
        </w:rPr>
        <w:t>).</w:t>
      </w:r>
    </w:p>
    <w:p w:rsidR="00447A9C" w:rsidRPr="00A26BD5" w:rsidRDefault="00447A9C" w:rsidP="00736D5C">
      <w:pPr>
        <w:widowControl w:val="0"/>
        <w:spacing w:after="0" w:line="480" w:lineRule="auto"/>
        <w:ind w:firstLine="708"/>
        <w:contextualSpacing/>
        <w:jc w:val="both"/>
        <w:rPr>
          <w:rFonts w:ascii="Times New Roman" w:hAnsi="Times New Roman"/>
          <w:sz w:val="24"/>
          <w:szCs w:val="24"/>
          <w:shd w:val="clear" w:color="auto" w:fill="FFFFFF"/>
        </w:rPr>
      </w:pPr>
    </w:p>
    <w:p w:rsidR="00447A9C" w:rsidRPr="00A26BD5" w:rsidRDefault="00447A9C" w:rsidP="00736D5C">
      <w:pPr>
        <w:widowControl w:val="0"/>
        <w:spacing w:after="0" w:line="480" w:lineRule="auto"/>
        <w:contextualSpacing/>
        <w:jc w:val="both"/>
        <w:rPr>
          <w:rFonts w:ascii="Times New Roman" w:hAnsi="Times New Roman"/>
          <w:sz w:val="24"/>
          <w:szCs w:val="24"/>
          <w:shd w:val="clear" w:color="auto" w:fill="FFFFFF"/>
        </w:rPr>
      </w:pPr>
      <w:r w:rsidRPr="00A26BD5">
        <w:rPr>
          <w:rFonts w:ascii="Times New Roman" w:hAnsi="Times New Roman"/>
          <w:sz w:val="24"/>
          <w:szCs w:val="24"/>
          <w:shd w:val="clear" w:color="auto" w:fill="FFFFFF"/>
        </w:rPr>
        <w:tab/>
        <w:t>Vale ressaltar que no grupo de pais menos escolarizados, o número de mães que utilizam as TIC é relativamente inferior à quantidade de pais, fato constatado em ambas as pesquisas citadas anteriormente. Tais dados levam a pensar na questão da detenção do poder tecnológico, que ainda parece pertencer àqueles que possuem maiores níveis socioeconômico e de escolaridade. Além disso, suscita a questão relativa a diferenças de gênero, sendo que a figura feminina ainda parece refletir o menor espaço de conhecimento e habilidade com as TIC, especialmente quando a escolaridade é menor.</w:t>
      </w:r>
      <w:r w:rsidR="00CF3DF0" w:rsidRPr="00A26BD5">
        <w:rPr>
          <w:rFonts w:ascii="Times New Roman" w:hAnsi="Times New Roman"/>
          <w:sz w:val="24"/>
          <w:szCs w:val="24"/>
          <w:shd w:val="clear" w:color="auto" w:fill="FFFFFF"/>
        </w:rPr>
        <w:t xml:space="preserve"> </w:t>
      </w:r>
      <w:r w:rsidRPr="00A26BD5">
        <w:rPr>
          <w:rFonts w:ascii="Times New Roman" w:hAnsi="Times New Roman"/>
          <w:sz w:val="24"/>
          <w:szCs w:val="24"/>
          <w:shd w:val="clear" w:color="auto" w:fill="FFFFFF"/>
        </w:rPr>
        <w:t>Essa situação é ilustrada por Frederico quando relata sobre os usos que os pais fazem na internet:</w:t>
      </w:r>
    </w:p>
    <w:p w:rsidR="00CF3DF0" w:rsidRPr="00A26BD5" w:rsidRDefault="00CF3DF0" w:rsidP="00736D5C">
      <w:pPr>
        <w:widowControl w:val="0"/>
        <w:spacing w:after="0" w:line="480" w:lineRule="auto"/>
        <w:contextualSpacing/>
        <w:jc w:val="both"/>
        <w:rPr>
          <w:rFonts w:ascii="Times New Roman" w:hAnsi="Times New Roman"/>
          <w:sz w:val="24"/>
          <w:szCs w:val="24"/>
          <w:shd w:val="clear" w:color="auto" w:fill="FFFFFF"/>
        </w:rPr>
      </w:pPr>
    </w:p>
    <w:p w:rsidR="00447A9C" w:rsidRPr="00A26BD5" w:rsidRDefault="00447A9C" w:rsidP="00CF3DF0">
      <w:pPr>
        <w:widowControl w:val="0"/>
        <w:spacing w:after="0" w:line="240" w:lineRule="auto"/>
        <w:ind w:left="284"/>
        <w:contextualSpacing/>
        <w:jc w:val="both"/>
        <w:rPr>
          <w:rFonts w:ascii="Times New Roman" w:hAnsi="Times New Roman"/>
          <w:sz w:val="24"/>
          <w:szCs w:val="24"/>
        </w:rPr>
      </w:pPr>
      <w:r w:rsidRPr="00A26BD5">
        <w:rPr>
          <w:rFonts w:ascii="Times New Roman" w:hAnsi="Times New Roman"/>
          <w:sz w:val="24"/>
          <w:szCs w:val="24"/>
        </w:rPr>
        <w:t xml:space="preserve">Meu pai usa a internet só pra </w:t>
      </w:r>
      <w:proofErr w:type="spellStart"/>
      <w:proofErr w:type="gramStart"/>
      <w:r w:rsidRPr="00A26BD5">
        <w:rPr>
          <w:rFonts w:ascii="Times New Roman" w:hAnsi="Times New Roman"/>
          <w:sz w:val="24"/>
          <w:szCs w:val="24"/>
        </w:rPr>
        <w:t>WhatsApp</w:t>
      </w:r>
      <w:proofErr w:type="spellEnd"/>
      <w:proofErr w:type="gramEnd"/>
      <w:r w:rsidRPr="00A26BD5">
        <w:rPr>
          <w:rFonts w:ascii="Times New Roman" w:hAnsi="Times New Roman"/>
          <w:sz w:val="24"/>
          <w:szCs w:val="24"/>
        </w:rPr>
        <w:t>. (...)</w:t>
      </w:r>
      <w:r w:rsidR="00F271D0">
        <w:rPr>
          <w:rFonts w:ascii="Times New Roman" w:hAnsi="Times New Roman"/>
          <w:sz w:val="24"/>
          <w:szCs w:val="24"/>
        </w:rPr>
        <w:t xml:space="preserve"> </w:t>
      </w:r>
      <w:r w:rsidRPr="00A26BD5">
        <w:rPr>
          <w:rFonts w:ascii="Times New Roman" w:hAnsi="Times New Roman"/>
          <w:sz w:val="24"/>
          <w:szCs w:val="24"/>
        </w:rPr>
        <w:t xml:space="preserve">Minha mãe não faz nada na internet não. Ela não usa </w:t>
      </w:r>
      <w:proofErr w:type="spellStart"/>
      <w:proofErr w:type="gramStart"/>
      <w:r w:rsidRPr="00A26BD5">
        <w:rPr>
          <w:rFonts w:ascii="Times New Roman" w:hAnsi="Times New Roman"/>
          <w:sz w:val="24"/>
          <w:szCs w:val="24"/>
        </w:rPr>
        <w:t>WhatsApp</w:t>
      </w:r>
      <w:proofErr w:type="spellEnd"/>
      <w:proofErr w:type="gramEnd"/>
      <w:r w:rsidRPr="00A26BD5">
        <w:rPr>
          <w:rFonts w:ascii="Times New Roman" w:hAnsi="Times New Roman"/>
          <w:sz w:val="24"/>
          <w:szCs w:val="24"/>
        </w:rPr>
        <w:t>, ela nem atende telefone. O que ela faz também é junto com o papai. Que é assistir um filme junto com ele, ou então pegar uma receita, ou então pegar uma música para ela por pra tocar na célula. Mas é questão de cinco minutos, uma musiquinha, entendeu? Ela realmente não gosta muito de computador.</w:t>
      </w:r>
    </w:p>
    <w:p w:rsidR="00447A9C" w:rsidRPr="00A26BD5" w:rsidRDefault="00447A9C" w:rsidP="00736D5C">
      <w:pPr>
        <w:widowControl w:val="0"/>
        <w:spacing w:after="0" w:line="480" w:lineRule="auto"/>
        <w:ind w:left="425"/>
        <w:contextualSpacing/>
        <w:jc w:val="both"/>
        <w:rPr>
          <w:rFonts w:ascii="Times New Roman" w:hAnsi="Times New Roman"/>
          <w:sz w:val="24"/>
          <w:szCs w:val="24"/>
          <w:shd w:val="clear" w:color="auto" w:fill="FFFFFF"/>
        </w:rPr>
      </w:pPr>
    </w:p>
    <w:p w:rsidR="00447A9C" w:rsidRPr="00A26BD5" w:rsidRDefault="00447A9C" w:rsidP="00736D5C">
      <w:pPr>
        <w:widowControl w:val="0"/>
        <w:spacing w:after="0" w:line="480" w:lineRule="auto"/>
        <w:ind w:firstLine="708"/>
        <w:contextualSpacing/>
        <w:jc w:val="both"/>
        <w:rPr>
          <w:rFonts w:ascii="Times New Roman" w:hAnsi="Times New Roman"/>
          <w:sz w:val="24"/>
          <w:szCs w:val="24"/>
          <w:shd w:val="clear" w:color="auto" w:fill="FFFFFF"/>
        </w:rPr>
      </w:pPr>
      <w:r w:rsidRPr="00A26BD5">
        <w:rPr>
          <w:rFonts w:ascii="Times New Roman" w:hAnsi="Times New Roman"/>
          <w:sz w:val="24"/>
          <w:szCs w:val="24"/>
          <w:shd w:val="clear" w:color="auto" w:fill="FFFFFF"/>
        </w:rPr>
        <w:t xml:space="preserve">Ainda em relação a diferenças de gênero, de acordo com </w:t>
      </w:r>
      <w:proofErr w:type="spellStart"/>
      <w:r w:rsidRPr="00A26BD5">
        <w:rPr>
          <w:rFonts w:ascii="Times New Roman" w:hAnsi="Times New Roman"/>
          <w:sz w:val="24"/>
          <w:szCs w:val="24"/>
          <w:shd w:val="clear" w:color="auto" w:fill="FFFFFF"/>
        </w:rPr>
        <w:t>Cab</w:t>
      </w:r>
      <w:r w:rsidR="0065556A" w:rsidRPr="00A26BD5">
        <w:rPr>
          <w:rFonts w:ascii="Times New Roman" w:hAnsi="Times New Roman"/>
          <w:sz w:val="24"/>
          <w:szCs w:val="24"/>
          <w:shd w:val="clear" w:color="auto" w:fill="FFFFFF"/>
        </w:rPr>
        <w:t>ello</w:t>
      </w:r>
      <w:proofErr w:type="spellEnd"/>
      <w:r w:rsidR="0065556A" w:rsidRPr="00A26BD5">
        <w:rPr>
          <w:rFonts w:ascii="Times New Roman" w:hAnsi="Times New Roman"/>
          <w:sz w:val="24"/>
          <w:szCs w:val="24"/>
          <w:shd w:val="clear" w:color="auto" w:fill="FFFFFF"/>
        </w:rPr>
        <w:t xml:space="preserve">, Claro e </w:t>
      </w:r>
      <w:proofErr w:type="spellStart"/>
      <w:r w:rsidR="0065556A" w:rsidRPr="00A26BD5">
        <w:rPr>
          <w:rFonts w:ascii="Times New Roman" w:hAnsi="Times New Roman"/>
          <w:sz w:val="24"/>
          <w:szCs w:val="24"/>
          <w:shd w:val="clear" w:color="auto" w:fill="FFFFFF"/>
        </w:rPr>
        <w:t>Cabello-Hutt</w:t>
      </w:r>
      <w:proofErr w:type="spellEnd"/>
      <w:r w:rsidR="0065556A" w:rsidRPr="00A26BD5">
        <w:rPr>
          <w:rFonts w:ascii="Times New Roman" w:hAnsi="Times New Roman"/>
          <w:sz w:val="24"/>
          <w:szCs w:val="24"/>
          <w:shd w:val="clear" w:color="auto" w:fill="FFFFFF"/>
        </w:rPr>
        <w:t xml:space="preserve"> (2016</w:t>
      </w:r>
      <w:r w:rsidRPr="00A26BD5">
        <w:rPr>
          <w:rFonts w:ascii="Times New Roman" w:hAnsi="Times New Roman"/>
          <w:sz w:val="24"/>
          <w:szCs w:val="24"/>
          <w:shd w:val="clear" w:color="auto" w:fill="FFFFFF"/>
        </w:rPr>
        <w:t xml:space="preserve">), </w:t>
      </w:r>
      <w:r w:rsidRPr="00A26BD5">
        <w:rPr>
          <w:rFonts w:ascii="Times New Roman" w:hAnsi="Times New Roman"/>
          <w:sz w:val="24"/>
          <w:szCs w:val="24"/>
          <w:lang w:eastAsia="pt-BR"/>
        </w:rPr>
        <w:t xml:space="preserve">a análise da pesquisa “TIC </w:t>
      </w:r>
      <w:proofErr w:type="spellStart"/>
      <w:r w:rsidRPr="00A26BD5">
        <w:rPr>
          <w:rFonts w:ascii="Times New Roman" w:hAnsi="Times New Roman"/>
          <w:sz w:val="24"/>
          <w:szCs w:val="24"/>
          <w:lang w:eastAsia="pt-BR"/>
        </w:rPr>
        <w:t>Kids</w:t>
      </w:r>
      <w:proofErr w:type="spellEnd"/>
      <w:r w:rsidRPr="00A26BD5">
        <w:rPr>
          <w:rFonts w:ascii="Times New Roman" w:hAnsi="Times New Roman"/>
          <w:sz w:val="24"/>
          <w:szCs w:val="24"/>
          <w:lang w:eastAsia="pt-BR"/>
        </w:rPr>
        <w:t xml:space="preserve"> Online Brasil 2015” possibilitou identificar algumas características</w:t>
      </w:r>
      <w:r w:rsidRPr="00A26BD5">
        <w:rPr>
          <w:rFonts w:ascii="Times New Roman" w:hAnsi="Times New Roman"/>
          <w:sz w:val="24"/>
          <w:szCs w:val="24"/>
          <w:shd w:val="clear" w:color="auto" w:fill="FFFFFF"/>
        </w:rPr>
        <w:t xml:space="preserve"> </w:t>
      </w:r>
      <w:r w:rsidRPr="00A26BD5">
        <w:rPr>
          <w:rFonts w:ascii="Times New Roman" w:hAnsi="Times New Roman"/>
          <w:sz w:val="24"/>
          <w:szCs w:val="24"/>
          <w:lang w:eastAsia="pt-BR"/>
        </w:rPr>
        <w:t>importantes na população participante do estudo. Assim, diferenças de gênero foram notadas através do seguinte dado: as meninas</w:t>
      </w:r>
      <w:r w:rsidRPr="00A26BD5">
        <w:rPr>
          <w:rFonts w:ascii="Times New Roman" w:hAnsi="Times New Roman"/>
          <w:sz w:val="24"/>
          <w:szCs w:val="24"/>
          <w:shd w:val="clear" w:color="auto" w:fill="FFFFFF"/>
        </w:rPr>
        <w:t xml:space="preserve"> </w:t>
      </w:r>
      <w:r w:rsidRPr="00A26BD5">
        <w:rPr>
          <w:rFonts w:ascii="Times New Roman" w:hAnsi="Times New Roman"/>
          <w:sz w:val="24"/>
          <w:szCs w:val="24"/>
          <w:lang w:eastAsia="pt-BR"/>
        </w:rPr>
        <w:t>percebem que recebem mais mediação por parte de seus pais que os meninos</w:t>
      </w:r>
      <w:r w:rsidRPr="00A26BD5">
        <w:rPr>
          <w:rFonts w:ascii="Times New Roman" w:hAnsi="Times New Roman"/>
          <w:sz w:val="24"/>
          <w:szCs w:val="24"/>
          <w:shd w:val="clear" w:color="auto" w:fill="FFFFFF"/>
        </w:rPr>
        <w:t>. Fernando relata claramente a diferença de tratamento recebido por parte dos pais quando comparado à prima: “</w:t>
      </w:r>
      <w:r w:rsidRPr="00A26BD5">
        <w:rPr>
          <w:rFonts w:ascii="Times New Roman" w:eastAsia="Times New Roman" w:hAnsi="Times New Roman"/>
          <w:sz w:val="24"/>
          <w:szCs w:val="24"/>
        </w:rPr>
        <w:t xml:space="preserve">Não percebo nada. Eles só falam para tomar cuidado com nudez essas coisas, com minha prima são mais chatos, acho que eles têm medo porque ela é mulher e sempre tem notícia que vazou fotos e tal, mas comigo é de boa”. </w:t>
      </w:r>
    </w:p>
    <w:p w:rsidR="00CF3DF0" w:rsidRPr="00A26BD5" w:rsidRDefault="00447A9C" w:rsidP="00CF3DF0">
      <w:pPr>
        <w:widowControl w:val="0"/>
        <w:spacing w:after="0" w:line="480" w:lineRule="auto"/>
        <w:ind w:firstLine="708"/>
        <w:contextualSpacing/>
        <w:jc w:val="both"/>
        <w:rPr>
          <w:rFonts w:ascii="Times New Roman" w:hAnsi="Times New Roman"/>
          <w:sz w:val="24"/>
          <w:szCs w:val="24"/>
          <w:lang w:eastAsia="pt-BR"/>
        </w:rPr>
      </w:pPr>
      <w:r w:rsidRPr="00A26BD5">
        <w:rPr>
          <w:rFonts w:ascii="Times New Roman" w:hAnsi="Times New Roman"/>
          <w:sz w:val="24"/>
          <w:szCs w:val="24"/>
          <w:lang w:eastAsia="pt-BR"/>
        </w:rPr>
        <w:t xml:space="preserve">Os riscos a que os filhos podem estar sujeitos no ambiente digital é um dos grandes receios dos pais. Estes temem sobre o conteúdo acessado por seus filhos, por desconhecerem, na maioria das vezes, os sites por eles navegados e, especialmente, pelos </w:t>
      </w:r>
      <w:r w:rsidRPr="00A26BD5">
        <w:rPr>
          <w:rFonts w:ascii="Times New Roman" w:hAnsi="Times New Roman"/>
          <w:sz w:val="24"/>
          <w:szCs w:val="24"/>
        </w:rPr>
        <w:t xml:space="preserve">interlocutores que </w:t>
      </w:r>
      <w:r w:rsidRPr="00A26BD5">
        <w:rPr>
          <w:rFonts w:ascii="Times New Roman" w:hAnsi="Times New Roman"/>
          <w:sz w:val="24"/>
          <w:szCs w:val="24"/>
        </w:rPr>
        <w:lastRenderedPageBreak/>
        <w:t xml:space="preserve">podem encontrar durante as suas atividades </w:t>
      </w:r>
      <w:r w:rsidRPr="00A26BD5">
        <w:rPr>
          <w:rFonts w:ascii="Times New Roman" w:hAnsi="Times New Roman"/>
          <w:i/>
          <w:sz w:val="24"/>
          <w:szCs w:val="24"/>
        </w:rPr>
        <w:t>on-line.</w:t>
      </w:r>
      <w:r w:rsidRPr="00A26BD5">
        <w:rPr>
          <w:rFonts w:ascii="Times New Roman" w:hAnsi="Times New Roman"/>
          <w:sz w:val="24"/>
          <w:szCs w:val="24"/>
        </w:rPr>
        <w:t xml:space="preserve"> </w:t>
      </w:r>
      <w:r w:rsidRPr="00A26BD5">
        <w:rPr>
          <w:rFonts w:ascii="Times New Roman" w:hAnsi="Times New Roman"/>
          <w:sz w:val="24"/>
          <w:szCs w:val="24"/>
          <w:lang w:eastAsia="pt-BR"/>
        </w:rPr>
        <w:t xml:space="preserve">Maria e Paulo desabafam: </w:t>
      </w:r>
    </w:p>
    <w:p w:rsidR="00CF3DF0" w:rsidRPr="00A26BD5" w:rsidRDefault="00CF3DF0" w:rsidP="00CF3DF0">
      <w:pPr>
        <w:widowControl w:val="0"/>
        <w:spacing w:after="0" w:line="480" w:lineRule="auto"/>
        <w:ind w:firstLine="708"/>
        <w:contextualSpacing/>
        <w:jc w:val="both"/>
        <w:rPr>
          <w:rFonts w:ascii="Times New Roman" w:hAnsi="Times New Roman"/>
          <w:sz w:val="24"/>
          <w:szCs w:val="24"/>
          <w:lang w:eastAsia="pt-BR"/>
        </w:rPr>
      </w:pPr>
    </w:p>
    <w:p w:rsidR="00447A9C" w:rsidRPr="00A26BD5" w:rsidRDefault="00447A9C" w:rsidP="00CF3DF0">
      <w:pPr>
        <w:widowControl w:val="0"/>
        <w:spacing w:after="0" w:line="240" w:lineRule="auto"/>
        <w:ind w:left="284"/>
        <w:contextualSpacing/>
        <w:jc w:val="both"/>
        <w:rPr>
          <w:rFonts w:ascii="Times New Roman" w:hAnsi="Times New Roman"/>
          <w:sz w:val="24"/>
          <w:szCs w:val="24"/>
        </w:rPr>
      </w:pPr>
      <w:proofErr w:type="gramStart"/>
      <w:r w:rsidRPr="00A26BD5">
        <w:rPr>
          <w:rFonts w:ascii="Times New Roman" w:hAnsi="Times New Roman"/>
          <w:sz w:val="24"/>
          <w:szCs w:val="24"/>
          <w:lang w:eastAsia="pt-BR"/>
        </w:rPr>
        <w:t>É,</w:t>
      </w:r>
      <w:proofErr w:type="gramEnd"/>
      <w:r w:rsidRPr="00A26BD5">
        <w:rPr>
          <w:rFonts w:ascii="Times New Roman" w:hAnsi="Times New Roman"/>
          <w:sz w:val="24"/>
          <w:szCs w:val="24"/>
          <w:lang w:eastAsia="pt-BR"/>
        </w:rPr>
        <w:t xml:space="preserve"> eles pegaram uma transição e eles eram muito novos e aí eu ficava pensando assim: “que dados eles estão informando?” A gente ia trabalhar e os quatro ficavam aqui sozinho, apesar de que eles já tinham 15, 14 anos, mas são adolescentes... Aí: “será que tá informando que está sozinho?” Entendeu? “Será que tá informando a idade, será que tá informando </w:t>
      </w:r>
      <w:proofErr w:type="gramStart"/>
      <w:r w:rsidRPr="00A26BD5">
        <w:rPr>
          <w:rFonts w:ascii="Times New Roman" w:hAnsi="Times New Roman"/>
          <w:sz w:val="24"/>
          <w:szCs w:val="24"/>
          <w:lang w:eastAsia="pt-BR"/>
        </w:rPr>
        <w:t>onde</w:t>
      </w:r>
      <w:proofErr w:type="gramEnd"/>
      <w:r w:rsidRPr="00A26BD5">
        <w:rPr>
          <w:rFonts w:ascii="Times New Roman" w:hAnsi="Times New Roman"/>
          <w:sz w:val="24"/>
          <w:szCs w:val="24"/>
          <w:lang w:eastAsia="pt-BR"/>
        </w:rPr>
        <w:t xml:space="preserve"> vai, o que tá vendo, se é algum site pornográfico...” Porque adolescente, eles querem ver as coisas e não têm muita noção do perigo. Então, a gente ficava em cima por causa disso. (...) </w:t>
      </w:r>
      <w:r w:rsidRPr="00A26BD5">
        <w:rPr>
          <w:rFonts w:ascii="Times New Roman" w:hAnsi="Times New Roman"/>
          <w:sz w:val="24"/>
          <w:szCs w:val="24"/>
        </w:rPr>
        <w:t>A gente sempre preocupa, né, a internet é terra de ninguém, não sabe quem é que está do outro lado, né.</w:t>
      </w:r>
    </w:p>
    <w:p w:rsidR="00CF3DF0" w:rsidRPr="00A26BD5" w:rsidRDefault="00CF3DF0" w:rsidP="00CF3DF0">
      <w:pPr>
        <w:widowControl w:val="0"/>
        <w:spacing w:after="0" w:line="480" w:lineRule="auto"/>
        <w:ind w:left="284"/>
        <w:contextualSpacing/>
        <w:jc w:val="both"/>
        <w:rPr>
          <w:rFonts w:ascii="Times New Roman" w:hAnsi="Times New Roman"/>
          <w:sz w:val="24"/>
          <w:szCs w:val="24"/>
          <w:lang w:eastAsia="pt-BR"/>
        </w:rPr>
      </w:pPr>
    </w:p>
    <w:p w:rsidR="00447A9C" w:rsidRPr="00A26BD5" w:rsidRDefault="00447A9C" w:rsidP="00CF3DF0">
      <w:pPr>
        <w:widowControl w:val="0"/>
        <w:spacing w:line="480" w:lineRule="auto"/>
        <w:ind w:firstLine="709"/>
        <w:contextualSpacing/>
        <w:jc w:val="both"/>
        <w:rPr>
          <w:rFonts w:ascii="Times New Roman" w:hAnsi="Times New Roman"/>
          <w:sz w:val="24"/>
          <w:szCs w:val="24"/>
          <w:lang w:eastAsia="pt-BR"/>
        </w:rPr>
      </w:pPr>
      <w:r w:rsidRPr="00A26BD5">
        <w:rPr>
          <w:rFonts w:ascii="Times New Roman" w:hAnsi="Times New Roman"/>
          <w:sz w:val="24"/>
          <w:szCs w:val="24"/>
          <w:lang w:eastAsia="pt-BR"/>
        </w:rPr>
        <w:t xml:space="preserve">Melissa e Margarida ilustram bem as principais preocupações dos pais entrevistados quanto ao que os filhos fazem na rede: </w:t>
      </w:r>
    </w:p>
    <w:p w:rsidR="00CF3DF0" w:rsidRPr="00A26BD5" w:rsidRDefault="00CF3DF0" w:rsidP="00736D5C">
      <w:pPr>
        <w:widowControl w:val="0"/>
        <w:spacing w:line="480" w:lineRule="auto"/>
        <w:ind w:left="425"/>
        <w:contextualSpacing/>
        <w:jc w:val="both"/>
        <w:rPr>
          <w:rFonts w:ascii="Times New Roman" w:hAnsi="Times New Roman"/>
          <w:sz w:val="20"/>
          <w:szCs w:val="20"/>
        </w:rPr>
      </w:pPr>
    </w:p>
    <w:p w:rsidR="00447A9C" w:rsidRPr="00A26BD5" w:rsidRDefault="00447A9C" w:rsidP="00CF3DF0">
      <w:pPr>
        <w:widowControl w:val="0"/>
        <w:spacing w:line="240" w:lineRule="auto"/>
        <w:ind w:left="425"/>
        <w:contextualSpacing/>
        <w:jc w:val="both"/>
        <w:rPr>
          <w:rFonts w:ascii="Times New Roman" w:hAnsi="Times New Roman"/>
          <w:sz w:val="24"/>
          <w:szCs w:val="24"/>
        </w:rPr>
      </w:pPr>
      <w:r w:rsidRPr="00A26BD5">
        <w:rPr>
          <w:rFonts w:ascii="Times New Roman" w:hAnsi="Times New Roman"/>
          <w:sz w:val="24"/>
          <w:szCs w:val="24"/>
        </w:rPr>
        <w:t xml:space="preserve">Mais assim acesso a sites impróprios, né, com esses sites pornográficos que a gente sabe que tem e muito e que tem assim, </w:t>
      </w:r>
      <w:proofErr w:type="spellStart"/>
      <w:proofErr w:type="gramStart"/>
      <w:r w:rsidRPr="00A26BD5">
        <w:rPr>
          <w:rFonts w:ascii="Times New Roman" w:hAnsi="Times New Roman"/>
          <w:sz w:val="24"/>
          <w:szCs w:val="24"/>
        </w:rPr>
        <w:t>super</w:t>
      </w:r>
      <w:proofErr w:type="spellEnd"/>
      <w:r w:rsidRPr="00A26BD5">
        <w:rPr>
          <w:rFonts w:ascii="Times New Roman" w:hAnsi="Times New Roman"/>
          <w:sz w:val="24"/>
          <w:szCs w:val="24"/>
        </w:rPr>
        <w:t xml:space="preserve"> acessível</w:t>
      </w:r>
      <w:proofErr w:type="gramEnd"/>
      <w:r w:rsidRPr="00A26BD5">
        <w:rPr>
          <w:rFonts w:ascii="Times New Roman" w:hAnsi="Times New Roman"/>
          <w:sz w:val="24"/>
          <w:szCs w:val="24"/>
        </w:rPr>
        <w:t xml:space="preserve"> na internet, coisa que vicia e às vezes você não percebe. Meu medo assim é de eles terem algo assim e a gente não perceber. Ou então contato com pessoas que a gente não sabe quem são. Então assim, a gente sempre fica muito assim: “ó, não dá endereço pra ninguém, não fala seu nome, não dá... não passa dado nenhum”, pra se prevenir contra essas coisas. (Melissa).</w:t>
      </w:r>
    </w:p>
    <w:p w:rsidR="00CF3DF0" w:rsidRPr="00A26BD5" w:rsidRDefault="00CF3DF0" w:rsidP="00CF3DF0">
      <w:pPr>
        <w:widowControl w:val="0"/>
        <w:spacing w:line="240" w:lineRule="auto"/>
        <w:ind w:left="425"/>
        <w:contextualSpacing/>
        <w:jc w:val="both"/>
        <w:rPr>
          <w:rFonts w:ascii="Times New Roman" w:hAnsi="Times New Roman"/>
          <w:sz w:val="24"/>
          <w:szCs w:val="24"/>
        </w:rPr>
      </w:pPr>
    </w:p>
    <w:p w:rsidR="00447A9C" w:rsidRPr="00A26BD5" w:rsidRDefault="00447A9C" w:rsidP="00CF3DF0">
      <w:pPr>
        <w:widowControl w:val="0"/>
        <w:spacing w:line="240" w:lineRule="auto"/>
        <w:ind w:left="425"/>
        <w:contextualSpacing/>
        <w:jc w:val="both"/>
        <w:rPr>
          <w:rFonts w:ascii="Times New Roman" w:hAnsi="Times New Roman"/>
          <w:sz w:val="24"/>
          <w:szCs w:val="24"/>
        </w:rPr>
      </w:pPr>
      <w:r w:rsidRPr="00A26BD5">
        <w:rPr>
          <w:rFonts w:ascii="Times New Roman" w:hAnsi="Times New Roman"/>
          <w:sz w:val="24"/>
          <w:szCs w:val="24"/>
        </w:rPr>
        <w:t xml:space="preserve">A gente tem certa preocupação sim nesse sentido do acesso, né, de coisas inadequadas pra idade e de colegas mandarem vídeos, né, porque eles circulam entre eles os vídeos pornográficos, vídeo de pedofilia. Então meu medo antes, no início quando ela pegou, começou a usar o </w:t>
      </w:r>
      <w:proofErr w:type="spellStart"/>
      <w:proofErr w:type="gramStart"/>
      <w:r w:rsidRPr="00A26BD5">
        <w:rPr>
          <w:rFonts w:ascii="Times New Roman" w:hAnsi="Times New Roman"/>
          <w:sz w:val="24"/>
          <w:szCs w:val="24"/>
        </w:rPr>
        <w:t>WhatsApp</w:t>
      </w:r>
      <w:proofErr w:type="spellEnd"/>
      <w:proofErr w:type="gramEnd"/>
      <w:r w:rsidRPr="00A26BD5">
        <w:rPr>
          <w:rFonts w:ascii="Times New Roman" w:hAnsi="Times New Roman"/>
          <w:sz w:val="24"/>
          <w:szCs w:val="24"/>
        </w:rPr>
        <w:t xml:space="preserve"> e usar... </w:t>
      </w:r>
      <w:proofErr w:type="gramStart"/>
      <w:r w:rsidRPr="00A26BD5">
        <w:rPr>
          <w:rFonts w:ascii="Times New Roman" w:hAnsi="Times New Roman"/>
          <w:sz w:val="24"/>
          <w:szCs w:val="24"/>
        </w:rPr>
        <w:t>eu</w:t>
      </w:r>
      <w:proofErr w:type="gramEnd"/>
      <w:r w:rsidRPr="00A26BD5">
        <w:rPr>
          <w:rFonts w:ascii="Times New Roman" w:hAnsi="Times New Roman"/>
          <w:sz w:val="24"/>
          <w:szCs w:val="24"/>
        </w:rPr>
        <w:t xml:space="preserve"> ainda falava isso pra ela, né: “ó, se colega de escola mandar vídeo pornográfico </w:t>
      </w:r>
      <w:proofErr w:type="spellStart"/>
      <w:r w:rsidRPr="00A26BD5">
        <w:rPr>
          <w:rFonts w:ascii="Times New Roman" w:hAnsi="Times New Roman"/>
          <w:sz w:val="24"/>
          <w:szCs w:val="24"/>
        </w:rPr>
        <w:t>procê</w:t>
      </w:r>
      <w:proofErr w:type="spellEnd"/>
      <w:r w:rsidRPr="00A26BD5">
        <w:rPr>
          <w:rFonts w:ascii="Times New Roman" w:hAnsi="Times New Roman"/>
          <w:sz w:val="24"/>
          <w:szCs w:val="24"/>
        </w:rPr>
        <w:t>, mandar vídeo de pedofilia,</w:t>
      </w:r>
      <w:r w:rsidR="00F271D0">
        <w:rPr>
          <w:rFonts w:ascii="Times New Roman" w:hAnsi="Times New Roman"/>
          <w:sz w:val="24"/>
          <w:szCs w:val="24"/>
        </w:rPr>
        <w:t xml:space="preserve"> </w:t>
      </w:r>
      <w:proofErr w:type="spellStart"/>
      <w:r w:rsidRPr="00A26BD5">
        <w:rPr>
          <w:rFonts w:ascii="Times New Roman" w:hAnsi="Times New Roman"/>
          <w:sz w:val="24"/>
          <w:szCs w:val="24"/>
        </w:rPr>
        <w:t>cê</w:t>
      </w:r>
      <w:proofErr w:type="spellEnd"/>
      <w:r w:rsidRPr="00A26BD5">
        <w:rPr>
          <w:rFonts w:ascii="Times New Roman" w:hAnsi="Times New Roman"/>
          <w:sz w:val="24"/>
          <w:szCs w:val="24"/>
        </w:rPr>
        <w:t xml:space="preserve"> deleta isso, tá?!” (</w:t>
      </w:r>
      <w:r w:rsidR="00A26BD5" w:rsidRPr="00A26BD5">
        <w:rPr>
          <w:rFonts w:ascii="Times New Roman" w:hAnsi="Times New Roman"/>
          <w:sz w:val="24"/>
          <w:szCs w:val="24"/>
        </w:rPr>
        <w:t>Margarida</w:t>
      </w:r>
      <w:r w:rsidRPr="00A26BD5">
        <w:rPr>
          <w:rFonts w:ascii="Times New Roman" w:hAnsi="Times New Roman"/>
          <w:sz w:val="24"/>
          <w:szCs w:val="24"/>
        </w:rPr>
        <w:t>).</w:t>
      </w:r>
    </w:p>
    <w:p w:rsidR="00CF3DF0" w:rsidRPr="00A26BD5" w:rsidRDefault="00CF3DF0" w:rsidP="00736D5C">
      <w:pPr>
        <w:pStyle w:val="Normal1"/>
        <w:widowControl w:val="0"/>
        <w:spacing w:line="480" w:lineRule="auto"/>
        <w:ind w:firstLine="709"/>
        <w:contextualSpacing/>
        <w:jc w:val="both"/>
        <w:rPr>
          <w:rFonts w:ascii="Times New Roman" w:eastAsia="Calibri" w:hAnsi="Times New Roman" w:cs="Times New Roman"/>
          <w:sz w:val="24"/>
          <w:szCs w:val="24"/>
        </w:rPr>
      </w:pPr>
    </w:p>
    <w:p w:rsidR="00BF2939" w:rsidRPr="00A26BD5" w:rsidRDefault="00447A9C" w:rsidP="00BF2939">
      <w:pPr>
        <w:pStyle w:val="Normal1"/>
        <w:widowControl w:val="0"/>
        <w:spacing w:line="480" w:lineRule="auto"/>
        <w:ind w:firstLine="709"/>
        <w:contextualSpacing/>
        <w:jc w:val="both"/>
        <w:rPr>
          <w:rFonts w:ascii="Times New Roman" w:eastAsia="Calibri" w:hAnsi="Times New Roman" w:cs="Times New Roman"/>
          <w:sz w:val="24"/>
          <w:szCs w:val="24"/>
        </w:rPr>
      </w:pPr>
      <w:r w:rsidRPr="00A26BD5">
        <w:rPr>
          <w:rFonts w:ascii="Times New Roman" w:eastAsia="Calibri" w:hAnsi="Times New Roman" w:cs="Times New Roman"/>
          <w:sz w:val="24"/>
          <w:szCs w:val="24"/>
        </w:rPr>
        <w:t xml:space="preserve">De um lado estão </w:t>
      </w:r>
      <w:proofErr w:type="gramStart"/>
      <w:r w:rsidRPr="00A26BD5">
        <w:rPr>
          <w:rFonts w:ascii="Times New Roman" w:eastAsia="Calibri" w:hAnsi="Times New Roman" w:cs="Times New Roman"/>
          <w:sz w:val="24"/>
          <w:szCs w:val="24"/>
        </w:rPr>
        <w:t>as</w:t>
      </w:r>
      <w:proofErr w:type="gramEnd"/>
      <w:r w:rsidRPr="00A26BD5">
        <w:rPr>
          <w:rFonts w:ascii="Times New Roman" w:eastAsia="Calibri" w:hAnsi="Times New Roman" w:cs="Times New Roman"/>
          <w:sz w:val="24"/>
          <w:szCs w:val="24"/>
        </w:rPr>
        <w:t xml:space="preserve"> preocupações dos pais em relação às atividades e contatos feitos na internet pelos filhos e de outro, os filhos que, muitas vezes, não comentam os riscos que correm por receio ou para evitar possíveis sanções. Fernando menciona um episódio vivido por ele e um primo que deliberadamente omitiu dos pais:</w:t>
      </w:r>
    </w:p>
    <w:p w:rsidR="00BF2939" w:rsidRPr="00A26BD5" w:rsidRDefault="00BF2939" w:rsidP="00BF2939">
      <w:pPr>
        <w:pStyle w:val="Normal1"/>
        <w:widowControl w:val="0"/>
        <w:spacing w:line="480" w:lineRule="auto"/>
        <w:ind w:firstLine="709"/>
        <w:contextualSpacing/>
        <w:jc w:val="both"/>
        <w:rPr>
          <w:rFonts w:ascii="Times New Roman" w:eastAsia="Calibri" w:hAnsi="Times New Roman" w:cs="Times New Roman"/>
          <w:sz w:val="24"/>
          <w:szCs w:val="24"/>
        </w:rPr>
      </w:pPr>
    </w:p>
    <w:p w:rsidR="00447A9C" w:rsidRPr="00A26BD5" w:rsidRDefault="00447A9C" w:rsidP="00BF2939">
      <w:pPr>
        <w:pStyle w:val="Normal1"/>
        <w:widowControl w:val="0"/>
        <w:spacing w:line="240" w:lineRule="auto"/>
        <w:ind w:left="284"/>
        <w:contextualSpacing/>
        <w:jc w:val="both"/>
        <w:rPr>
          <w:rFonts w:ascii="Times New Roman" w:eastAsia="Calibri" w:hAnsi="Times New Roman" w:cs="Times New Roman"/>
          <w:sz w:val="24"/>
          <w:szCs w:val="24"/>
        </w:rPr>
      </w:pPr>
      <w:r w:rsidRPr="00A26BD5">
        <w:rPr>
          <w:rFonts w:ascii="Times New Roman" w:eastAsia="Calibri" w:hAnsi="Times New Roman" w:cs="Times New Roman"/>
          <w:sz w:val="24"/>
          <w:szCs w:val="24"/>
        </w:rPr>
        <w:t xml:space="preserve">Uma vez eu e meu primo estávamos olhando para comprar um Playstation na [nome da loja virtual], o cara quando estávamos conversando </w:t>
      </w:r>
      <w:proofErr w:type="spellStart"/>
      <w:r w:rsidRPr="00A26BD5">
        <w:rPr>
          <w:rFonts w:ascii="Times New Roman" w:eastAsia="Calibri" w:hAnsi="Times New Roman" w:cs="Times New Roman"/>
          <w:sz w:val="24"/>
          <w:szCs w:val="24"/>
        </w:rPr>
        <w:t>tava</w:t>
      </w:r>
      <w:proofErr w:type="spellEnd"/>
      <w:r w:rsidRPr="00A26BD5">
        <w:rPr>
          <w:rFonts w:ascii="Times New Roman" w:eastAsia="Calibri" w:hAnsi="Times New Roman" w:cs="Times New Roman"/>
          <w:sz w:val="24"/>
          <w:szCs w:val="24"/>
        </w:rPr>
        <w:t xml:space="preserve"> com uns papos estranhos, pedindo senha de cartão e dados dos meus pais e nossos. Claro que não falei nada para os meus pais, eles iam me </w:t>
      </w:r>
      <w:proofErr w:type="gramStart"/>
      <w:r w:rsidRPr="00A26BD5">
        <w:rPr>
          <w:rFonts w:ascii="Times New Roman" w:eastAsia="Calibri" w:hAnsi="Times New Roman" w:cs="Times New Roman"/>
          <w:sz w:val="24"/>
          <w:szCs w:val="24"/>
        </w:rPr>
        <w:t>encher o saco</w:t>
      </w:r>
      <w:proofErr w:type="gramEnd"/>
      <w:r w:rsidRPr="00A26BD5">
        <w:rPr>
          <w:rFonts w:ascii="Times New Roman" w:eastAsia="Calibri" w:hAnsi="Times New Roman" w:cs="Times New Roman"/>
          <w:sz w:val="24"/>
          <w:szCs w:val="24"/>
        </w:rPr>
        <w:t xml:space="preserve">, além de proibir acesso à internet. </w:t>
      </w:r>
      <w:r w:rsidR="00A26BD5" w:rsidRPr="00A26BD5">
        <w:rPr>
          <w:rFonts w:ascii="Times New Roman" w:eastAsia="Calibri" w:hAnsi="Times New Roman" w:cs="Times New Roman"/>
          <w:sz w:val="24"/>
          <w:szCs w:val="24"/>
        </w:rPr>
        <w:t>(Fernando</w:t>
      </w:r>
      <w:r w:rsidRPr="00A26BD5">
        <w:rPr>
          <w:rFonts w:ascii="Times New Roman" w:eastAsia="Calibri" w:hAnsi="Times New Roman" w:cs="Times New Roman"/>
          <w:sz w:val="24"/>
          <w:szCs w:val="24"/>
        </w:rPr>
        <w:t>)</w:t>
      </w:r>
    </w:p>
    <w:p w:rsidR="00447A9C" w:rsidRPr="00A26BD5" w:rsidRDefault="00447A9C" w:rsidP="00736D5C">
      <w:pPr>
        <w:widowControl w:val="0"/>
        <w:spacing w:line="480" w:lineRule="auto"/>
        <w:ind w:left="425"/>
        <w:contextualSpacing/>
        <w:jc w:val="both"/>
        <w:rPr>
          <w:rFonts w:ascii="Times New Roman" w:hAnsi="Times New Roman"/>
          <w:sz w:val="20"/>
          <w:szCs w:val="20"/>
        </w:rPr>
      </w:pPr>
    </w:p>
    <w:p w:rsidR="00447A9C" w:rsidRPr="00A26BD5" w:rsidRDefault="00447A9C" w:rsidP="00736D5C">
      <w:pPr>
        <w:pStyle w:val="Normal2"/>
        <w:widowControl w:val="0"/>
        <w:spacing w:line="480" w:lineRule="auto"/>
        <w:ind w:firstLine="709"/>
        <w:contextualSpacing/>
        <w:jc w:val="both"/>
        <w:rPr>
          <w:rFonts w:ascii="Times New Roman" w:hAnsi="Times New Roman" w:cs="Times New Roman"/>
          <w:sz w:val="24"/>
          <w:szCs w:val="24"/>
        </w:rPr>
      </w:pPr>
      <w:r w:rsidRPr="00A26BD5">
        <w:rPr>
          <w:rFonts w:ascii="Times New Roman" w:hAnsi="Times New Roman" w:cs="Times New Roman"/>
          <w:sz w:val="24"/>
          <w:szCs w:val="24"/>
        </w:rPr>
        <w:lastRenderedPageBreak/>
        <w:t>Uma prática comum entre os jovens é discutir seus problemas ou dificuldades com os pares e não com os pais. Isso não é diferente no que tange o uso das TIC, como pode ser percebido quando Flávia diz que quando vê algo constrangedor na rede não diz aos pais, mas ressalta que comenta com primos e amigos: “</w:t>
      </w:r>
      <w:r w:rsidRPr="00A26BD5">
        <w:rPr>
          <w:rFonts w:ascii="Times New Roman" w:eastAsia="Times New Roman" w:hAnsi="Times New Roman" w:cs="Times New Roman"/>
          <w:sz w:val="24"/>
          <w:szCs w:val="24"/>
        </w:rPr>
        <w:t>Não. Comento mais com meus amigos, primos,</w:t>
      </w:r>
      <w:r w:rsidR="00BF2939" w:rsidRPr="00A26BD5">
        <w:rPr>
          <w:rFonts w:ascii="Times New Roman" w:eastAsia="Times New Roman" w:hAnsi="Times New Roman" w:cs="Times New Roman"/>
          <w:sz w:val="24"/>
          <w:szCs w:val="24"/>
        </w:rPr>
        <w:t xml:space="preserve"> mas com meus pais não</w:t>
      </w:r>
      <w:r w:rsidRPr="00A26BD5">
        <w:rPr>
          <w:rFonts w:ascii="Times New Roman" w:eastAsia="Times New Roman" w:hAnsi="Times New Roman" w:cs="Times New Roman"/>
          <w:sz w:val="24"/>
          <w:szCs w:val="24"/>
        </w:rPr>
        <w:t>” (Flávia).</w:t>
      </w:r>
    </w:p>
    <w:p w:rsidR="00447A9C" w:rsidRPr="00A26BD5" w:rsidRDefault="00447A9C" w:rsidP="00736D5C">
      <w:pPr>
        <w:widowControl w:val="0"/>
        <w:spacing w:after="0" w:line="480" w:lineRule="auto"/>
        <w:ind w:firstLine="708"/>
        <w:contextualSpacing/>
        <w:jc w:val="both"/>
        <w:rPr>
          <w:rFonts w:ascii="Times New Roman" w:eastAsia="Times New Roman" w:hAnsi="Times New Roman"/>
          <w:sz w:val="24"/>
          <w:szCs w:val="24"/>
        </w:rPr>
      </w:pPr>
      <w:r w:rsidRPr="00A26BD5">
        <w:rPr>
          <w:rFonts w:ascii="Times New Roman" w:hAnsi="Times New Roman"/>
          <w:sz w:val="24"/>
          <w:szCs w:val="24"/>
        </w:rPr>
        <w:t>Pela dificuldade que os pais apresentam no processo de mediação de seus filhos quanto ao uso das TIC, observamos que, diversas vezes, este é realizado através da restrição do tempo. Os pais se incomodam com o tempo que os jovens dispendem no acesso às redes sociais (</w:t>
      </w:r>
      <w:proofErr w:type="spellStart"/>
      <w:r w:rsidRPr="00A26BD5">
        <w:rPr>
          <w:rFonts w:ascii="Times New Roman" w:hAnsi="Times New Roman"/>
          <w:sz w:val="24"/>
          <w:szCs w:val="24"/>
        </w:rPr>
        <w:t>Facebook</w:t>
      </w:r>
      <w:proofErr w:type="spellEnd"/>
      <w:r w:rsidRPr="00A26BD5">
        <w:rPr>
          <w:rFonts w:ascii="Times New Roman" w:hAnsi="Times New Roman"/>
          <w:sz w:val="24"/>
          <w:szCs w:val="24"/>
        </w:rPr>
        <w:t xml:space="preserve"> e </w:t>
      </w:r>
      <w:proofErr w:type="spellStart"/>
      <w:r w:rsidRPr="00A26BD5">
        <w:rPr>
          <w:rFonts w:ascii="Times New Roman" w:hAnsi="Times New Roman"/>
          <w:sz w:val="24"/>
          <w:szCs w:val="24"/>
        </w:rPr>
        <w:t>Instagram</w:t>
      </w:r>
      <w:proofErr w:type="spellEnd"/>
      <w:r w:rsidRPr="00A26BD5">
        <w:rPr>
          <w:rFonts w:ascii="Times New Roman" w:hAnsi="Times New Roman"/>
          <w:sz w:val="24"/>
          <w:szCs w:val="24"/>
        </w:rPr>
        <w:t>, por exemplo), aos aplicativos de comunicação (</w:t>
      </w:r>
      <w:proofErr w:type="spellStart"/>
      <w:proofErr w:type="gramStart"/>
      <w:r w:rsidRPr="00A26BD5">
        <w:rPr>
          <w:rFonts w:ascii="Times New Roman" w:hAnsi="Times New Roman"/>
          <w:sz w:val="24"/>
          <w:szCs w:val="24"/>
        </w:rPr>
        <w:t>WhatsApp</w:t>
      </w:r>
      <w:proofErr w:type="spellEnd"/>
      <w:proofErr w:type="gramEnd"/>
      <w:r w:rsidRPr="00A26BD5">
        <w:rPr>
          <w:rFonts w:ascii="Times New Roman" w:hAnsi="Times New Roman"/>
          <w:sz w:val="24"/>
          <w:szCs w:val="24"/>
        </w:rPr>
        <w:t>) ou aos jogos digitais. Por isso, acreditam que se os filhos tiverem esse tempo restringido, não correrão tantos riscos ou estarão menos vulneráveis aos perigos presentes na internet. Fernando corrobora essa realidade ao dizer: “</w:t>
      </w:r>
      <w:r w:rsidRPr="00A26BD5">
        <w:rPr>
          <w:rFonts w:ascii="Times New Roman" w:eastAsia="Times New Roman" w:hAnsi="Times New Roman"/>
          <w:sz w:val="24"/>
          <w:szCs w:val="24"/>
        </w:rPr>
        <w:t xml:space="preserve">Não muito, eles não sabem mexer muito, então não controlam tanto. Só ficam </w:t>
      </w:r>
      <w:proofErr w:type="gramStart"/>
      <w:r w:rsidRPr="00A26BD5">
        <w:rPr>
          <w:rFonts w:ascii="Times New Roman" w:eastAsia="Times New Roman" w:hAnsi="Times New Roman"/>
          <w:sz w:val="24"/>
          <w:szCs w:val="24"/>
        </w:rPr>
        <w:t>enchendo o saco</w:t>
      </w:r>
      <w:proofErr w:type="gramEnd"/>
      <w:r w:rsidRPr="00A26BD5">
        <w:rPr>
          <w:rFonts w:ascii="Times New Roman" w:eastAsia="Times New Roman" w:hAnsi="Times New Roman"/>
          <w:sz w:val="24"/>
          <w:szCs w:val="24"/>
        </w:rPr>
        <w:t xml:space="preserve"> se eu dormir tarde por causa do celular”. </w:t>
      </w:r>
    </w:p>
    <w:p w:rsidR="00DE1744" w:rsidRPr="00A26BD5" w:rsidRDefault="00447A9C" w:rsidP="00DE1744">
      <w:pPr>
        <w:widowControl w:val="0"/>
        <w:spacing w:after="0" w:line="480" w:lineRule="auto"/>
        <w:ind w:firstLine="708"/>
        <w:contextualSpacing/>
        <w:jc w:val="both"/>
        <w:rPr>
          <w:rFonts w:ascii="Times New Roman" w:hAnsi="Times New Roman"/>
          <w:sz w:val="24"/>
          <w:szCs w:val="24"/>
          <w:lang w:val="pt-PT"/>
        </w:rPr>
      </w:pPr>
      <w:r w:rsidRPr="00A26BD5">
        <w:rPr>
          <w:rFonts w:ascii="Times New Roman" w:hAnsi="Times New Roman"/>
          <w:sz w:val="24"/>
          <w:szCs w:val="24"/>
        </w:rPr>
        <w:t xml:space="preserve">Todavia, é importante que o adulto se implique na aprendizagem e na convivência das ferramentas digitais em família, educando os filhos na responsabilidade e não na restrição. Com isso, poderá favorecer um clima de confiança que permita aos filhos buscarem seus pais, em caso de alguma incidência. Mas para tanto é fundamental que o lugar se converta em um espaço digital democratizado </w:t>
      </w:r>
      <w:r w:rsidRPr="00A26BD5">
        <w:rPr>
          <w:rFonts w:ascii="Times New Roman" w:hAnsi="Times New Roman"/>
          <w:sz w:val="24"/>
          <w:szCs w:val="24"/>
          <w:lang w:eastAsia="pt-BR"/>
        </w:rPr>
        <w:t>(</w:t>
      </w:r>
      <w:r w:rsidRPr="00A26BD5">
        <w:rPr>
          <w:rFonts w:ascii="Times New Roman" w:hAnsi="Times New Roman"/>
          <w:sz w:val="24"/>
          <w:szCs w:val="24"/>
          <w:lang w:val="pt-PT"/>
        </w:rPr>
        <w:t xml:space="preserve">Sánchez-Teruel e Robles-Bello, 2016). Ao exigir direitos iguais, Fernando ratifica a importância de um espaço digital democratizado: </w:t>
      </w:r>
    </w:p>
    <w:p w:rsidR="00DE1744" w:rsidRPr="00A26BD5" w:rsidRDefault="00DE1744" w:rsidP="00DE1744">
      <w:pPr>
        <w:widowControl w:val="0"/>
        <w:spacing w:after="0" w:line="480" w:lineRule="auto"/>
        <w:ind w:firstLine="708"/>
        <w:contextualSpacing/>
        <w:jc w:val="both"/>
        <w:rPr>
          <w:rFonts w:ascii="Times New Roman" w:hAnsi="Times New Roman"/>
          <w:sz w:val="24"/>
          <w:szCs w:val="24"/>
          <w:lang w:val="pt-PT"/>
        </w:rPr>
      </w:pPr>
    </w:p>
    <w:p w:rsidR="00447A9C" w:rsidRPr="00A26BD5" w:rsidRDefault="00447A9C" w:rsidP="00DE1744">
      <w:pPr>
        <w:widowControl w:val="0"/>
        <w:spacing w:after="0" w:line="240" w:lineRule="auto"/>
        <w:ind w:left="284"/>
        <w:contextualSpacing/>
        <w:jc w:val="both"/>
        <w:rPr>
          <w:rFonts w:ascii="Times New Roman" w:eastAsia="Times New Roman" w:hAnsi="Times New Roman"/>
          <w:sz w:val="24"/>
          <w:szCs w:val="24"/>
        </w:rPr>
      </w:pPr>
      <w:r w:rsidRPr="00A26BD5">
        <w:rPr>
          <w:rFonts w:ascii="Times New Roman" w:eastAsia="Times New Roman" w:hAnsi="Times New Roman"/>
          <w:sz w:val="24"/>
          <w:szCs w:val="24"/>
        </w:rPr>
        <w:t>Na verdade, usavam de ameaça quando comecei o ensino médio, porque minhas notas eram baixas, aí falavam que se eu não melhorasse ficaria sem celular.</w:t>
      </w:r>
      <w:r w:rsidR="00F271D0">
        <w:rPr>
          <w:rFonts w:ascii="Times New Roman" w:eastAsia="Times New Roman" w:hAnsi="Times New Roman"/>
          <w:sz w:val="24"/>
          <w:szCs w:val="24"/>
        </w:rPr>
        <w:t xml:space="preserve"> </w:t>
      </w:r>
      <w:r w:rsidRPr="00A26BD5">
        <w:rPr>
          <w:rFonts w:ascii="Times New Roman" w:eastAsia="Times New Roman" w:hAnsi="Times New Roman"/>
          <w:sz w:val="24"/>
          <w:szCs w:val="24"/>
        </w:rPr>
        <w:t>N</w:t>
      </w:r>
      <w:r w:rsidR="00DE1744" w:rsidRPr="00A26BD5">
        <w:rPr>
          <w:rFonts w:ascii="Times New Roman" w:eastAsia="Times New Roman" w:hAnsi="Times New Roman"/>
          <w:sz w:val="24"/>
          <w:szCs w:val="24"/>
        </w:rPr>
        <w:t>ossa, na época ficava puto. Uma</w:t>
      </w:r>
      <w:r w:rsidRPr="00A26BD5">
        <w:rPr>
          <w:rFonts w:ascii="Times New Roman" w:eastAsia="Times New Roman" w:hAnsi="Times New Roman"/>
          <w:sz w:val="24"/>
          <w:szCs w:val="24"/>
        </w:rPr>
        <w:t xml:space="preserve"> vez eles tiraram, fiquei um dia sem, mas acho que ficaram com dó e me devolveram na noite. Fiquei puto, porque se eles me mandam mensagens e eu não respondo, eles </w:t>
      </w:r>
      <w:proofErr w:type="gramStart"/>
      <w:r w:rsidRPr="00A26BD5">
        <w:rPr>
          <w:rFonts w:ascii="Times New Roman" w:eastAsia="Times New Roman" w:hAnsi="Times New Roman"/>
          <w:sz w:val="24"/>
          <w:szCs w:val="24"/>
        </w:rPr>
        <w:t>enchem o saco</w:t>
      </w:r>
      <w:proofErr w:type="gramEnd"/>
      <w:r w:rsidRPr="00A26BD5">
        <w:rPr>
          <w:rFonts w:ascii="Times New Roman" w:eastAsia="Times New Roman" w:hAnsi="Times New Roman"/>
          <w:sz w:val="24"/>
          <w:szCs w:val="24"/>
        </w:rPr>
        <w:t>. Agora, quando eu mando, eles também têm que responder logo, uai. Direitos iguais.</w:t>
      </w:r>
    </w:p>
    <w:p w:rsidR="00447A9C" w:rsidRPr="00A26BD5" w:rsidRDefault="00447A9C" w:rsidP="00736D5C">
      <w:pPr>
        <w:widowControl w:val="0"/>
        <w:spacing w:after="0" w:line="480" w:lineRule="auto"/>
        <w:contextualSpacing/>
        <w:jc w:val="both"/>
        <w:rPr>
          <w:rFonts w:ascii="Times New Roman" w:eastAsia="Times New Roman" w:hAnsi="Times New Roman"/>
          <w:sz w:val="24"/>
          <w:szCs w:val="24"/>
        </w:rPr>
      </w:pPr>
    </w:p>
    <w:p w:rsidR="00447A9C" w:rsidRPr="00A26BD5" w:rsidRDefault="00447A9C" w:rsidP="00736D5C">
      <w:pPr>
        <w:pStyle w:val="Normal1"/>
        <w:widowControl w:val="0"/>
        <w:spacing w:line="480" w:lineRule="auto"/>
        <w:ind w:firstLine="709"/>
        <w:contextualSpacing/>
        <w:jc w:val="both"/>
        <w:rPr>
          <w:rFonts w:ascii="Times New Roman" w:eastAsia="Calibri" w:hAnsi="Times New Roman" w:cs="Times New Roman"/>
          <w:sz w:val="24"/>
          <w:szCs w:val="24"/>
          <w:lang w:eastAsia="en-US"/>
        </w:rPr>
      </w:pPr>
      <w:r w:rsidRPr="00A26BD5">
        <w:rPr>
          <w:rFonts w:ascii="Times New Roman" w:eastAsia="Calibri" w:hAnsi="Times New Roman" w:cs="Times New Roman"/>
          <w:sz w:val="24"/>
          <w:szCs w:val="24"/>
          <w:lang w:eastAsia="en-US"/>
        </w:rPr>
        <w:t>Maria</w:t>
      </w:r>
      <w:r w:rsidR="00DE1744" w:rsidRPr="00A26BD5">
        <w:rPr>
          <w:rFonts w:ascii="Times New Roman" w:eastAsia="Calibri" w:hAnsi="Times New Roman" w:cs="Times New Roman"/>
          <w:sz w:val="24"/>
          <w:szCs w:val="24"/>
          <w:lang w:eastAsia="en-US"/>
        </w:rPr>
        <w:t xml:space="preserve"> </w:t>
      </w:r>
      <w:r w:rsidRPr="00A26BD5">
        <w:rPr>
          <w:rFonts w:ascii="Times New Roman" w:eastAsia="Calibri" w:hAnsi="Times New Roman" w:cs="Times New Roman"/>
          <w:sz w:val="24"/>
          <w:szCs w:val="24"/>
          <w:lang w:eastAsia="en-US"/>
        </w:rPr>
        <w:t xml:space="preserve">pondera sobre a necessidade do respeito recíproco para que a democracia seja </w:t>
      </w:r>
      <w:r w:rsidRPr="00A26BD5">
        <w:rPr>
          <w:rFonts w:ascii="Times New Roman" w:eastAsia="Calibri" w:hAnsi="Times New Roman" w:cs="Times New Roman"/>
          <w:sz w:val="24"/>
          <w:szCs w:val="24"/>
          <w:lang w:eastAsia="en-US"/>
        </w:rPr>
        <w:lastRenderedPageBreak/>
        <w:t>algo real e o fosso geracional seja amenizado: “Então, o jeito de pensar meu é totalmente diferente do deles. Pensar que eu tenho que respeitar eles e eles têm qu</w:t>
      </w:r>
      <w:r w:rsidR="00A26BD5">
        <w:rPr>
          <w:rFonts w:ascii="Times New Roman" w:eastAsia="Calibri" w:hAnsi="Times New Roman" w:cs="Times New Roman"/>
          <w:sz w:val="24"/>
          <w:szCs w:val="24"/>
          <w:lang w:eastAsia="en-US"/>
        </w:rPr>
        <w:t>e me respeitar também</w:t>
      </w:r>
      <w:r w:rsidRPr="00A26BD5">
        <w:rPr>
          <w:rFonts w:ascii="Times New Roman" w:eastAsia="Calibri" w:hAnsi="Times New Roman" w:cs="Times New Roman"/>
          <w:sz w:val="24"/>
          <w:szCs w:val="24"/>
          <w:lang w:eastAsia="en-US"/>
        </w:rPr>
        <w:t>”</w:t>
      </w:r>
      <w:r w:rsidR="00A26BD5">
        <w:rPr>
          <w:rFonts w:ascii="Times New Roman" w:eastAsia="Calibri" w:hAnsi="Times New Roman" w:cs="Times New Roman"/>
          <w:sz w:val="24"/>
          <w:szCs w:val="24"/>
          <w:lang w:eastAsia="en-US"/>
        </w:rPr>
        <w:t>.</w:t>
      </w:r>
    </w:p>
    <w:p w:rsidR="00DE1744" w:rsidRPr="00A26BD5" w:rsidRDefault="00447A9C" w:rsidP="00DE1744">
      <w:pPr>
        <w:widowControl w:val="0"/>
        <w:spacing w:after="0" w:line="480" w:lineRule="auto"/>
        <w:ind w:firstLine="708"/>
        <w:contextualSpacing/>
        <w:jc w:val="both"/>
        <w:rPr>
          <w:rFonts w:ascii="Times New Roman" w:eastAsia="Times New Roman" w:hAnsi="Times New Roman"/>
          <w:sz w:val="24"/>
          <w:szCs w:val="24"/>
        </w:rPr>
      </w:pPr>
      <w:r w:rsidRPr="00A26BD5">
        <w:rPr>
          <w:rFonts w:ascii="Times New Roman" w:eastAsia="Times New Roman" w:hAnsi="Times New Roman"/>
          <w:sz w:val="24"/>
          <w:szCs w:val="24"/>
        </w:rPr>
        <w:t>Todavia, o exercício do respeito mútuo não é fácil. Os pais, muitas vezes por não saberem como agir frente a esta nova situação, podem cruzar uma linha tênue entre o respeito e a invasão de privacidade de seus filhos, como podemos observar no depoimento de Maria. Ela</w:t>
      </w:r>
      <w:r w:rsidRPr="00A26BD5">
        <w:rPr>
          <w:rFonts w:ascii="Times New Roman" w:hAnsi="Times New Roman"/>
          <w:sz w:val="24"/>
          <w:szCs w:val="24"/>
        </w:rPr>
        <w:t xml:space="preserve"> admite abertamente que usa as redes sociais basicamente para controlar os filhos: “Praticamente nada [uso das redes sociais]. Só para vigiar eles (risos).”. Esse é um dos motivos pelos quais os filhos acabam criando novas contas em redes sociais para que os pais não saibam o que eles fazem ou </w:t>
      </w:r>
      <w:r w:rsidR="00DE1744" w:rsidRPr="00A26BD5">
        <w:rPr>
          <w:rFonts w:ascii="Times New Roman" w:hAnsi="Times New Roman"/>
          <w:sz w:val="24"/>
          <w:szCs w:val="24"/>
        </w:rPr>
        <w:t xml:space="preserve">com </w:t>
      </w:r>
      <w:r w:rsidRPr="00A26BD5">
        <w:rPr>
          <w:rFonts w:ascii="Times New Roman" w:hAnsi="Times New Roman"/>
          <w:sz w:val="24"/>
          <w:szCs w:val="24"/>
        </w:rPr>
        <w:t xml:space="preserve">quem conversam. É o que nos apresenta Fernando quando contava sobre comentários postados pela mãe que ele acha inadequados: “Ah, </w:t>
      </w:r>
      <w:r w:rsidRPr="00A26BD5">
        <w:rPr>
          <w:rFonts w:ascii="Times New Roman" w:eastAsia="Times New Roman" w:hAnsi="Times New Roman"/>
          <w:sz w:val="24"/>
          <w:szCs w:val="24"/>
        </w:rPr>
        <w:t xml:space="preserve">não comento nada, só excluo o comentário. Mas, por exemplo, eles nem sabem que eu tenho </w:t>
      </w:r>
      <w:proofErr w:type="spellStart"/>
      <w:r w:rsidRPr="00A26BD5">
        <w:rPr>
          <w:rFonts w:ascii="Times New Roman" w:eastAsia="Times New Roman" w:hAnsi="Times New Roman"/>
          <w:sz w:val="24"/>
          <w:szCs w:val="24"/>
        </w:rPr>
        <w:t>Instagram</w:t>
      </w:r>
      <w:proofErr w:type="spellEnd"/>
      <w:r w:rsidRPr="00A26BD5">
        <w:rPr>
          <w:rFonts w:ascii="Times New Roman" w:eastAsia="Times New Roman" w:hAnsi="Times New Roman"/>
          <w:sz w:val="24"/>
          <w:szCs w:val="24"/>
        </w:rPr>
        <w:t>, vai que eles fazem também e começam a fazer esse tipo</w:t>
      </w:r>
      <w:r w:rsidR="00DE1744" w:rsidRPr="00A26BD5">
        <w:rPr>
          <w:rFonts w:ascii="Times New Roman" w:eastAsia="Times New Roman" w:hAnsi="Times New Roman"/>
          <w:sz w:val="24"/>
          <w:szCs w:val="24"/>
        </w:rPr>
        <w:t xml:space="preserve"> de comentário, fode comigo, né</w:t>
      </w:r>
      <w:r w:rsidRPr="00A26BD5">
        <w:rPr>
          <w:rFonts w:ascii="Times New Roman" w:eastAsia="Times New Roman" w:hAnsi="Times New Roman"/>
          <w:sz w:val="24"/>
          <w:szCs w:val="24"/>
        </w:rPr>
        <w:t>”.</w:t>
      </w:r>
    </w:p>
    <w:p w:rsidR="00DE1744" w:rsidRPr="00A26BD5" w:rsidRDefault="00DE1744" w:rsidP="00DE1744">
      <w:pPr>
        <w:widowControl w:val="0"/>
        <w:spacing w:after="0" w:line="480" w:lineRule="auto"/>
        <w:ind w:firstLine="708"/>
        <w:contextualSpacing/>
        <w:jc w:val="both"/>
        <w:rPr>
          <w:rFonts w:ascii="Times New Roman" w:eastAsia="Times New Roman" w:hAnsi="Times New Roman"/>
          <w:sz w:val="24"/>
          <w:szCs w:val="24"/>
        </w:rPr>
      </w:pPr>
    </w:p>
    <w:p w:rsidR="00447A9C" w:rsidRPr="00A26BD5" w:rsidRDefault="00447A9C" w:rsidP="00DE1744">
      <w:pPr>
        <w:widowControl w:val="0"/>
        <w:spacing w:after="0" w:line="480" w:lineRule="auto"/>
        <w:contextualSpacing/>
        <w:jc w:val="both"/>
        <w:rPr>
          <w:rFonts w:ascii="Times New Roman" w:hAnsi="Times New Roman"/>
          <w:b/>
          <w:sz w:val="24"/>
          <w:szCs w:val="24"/>
        </w:rPr>
      </w:pPr>
      <w:r w:rsidRPr="00A26BD5">
        <w:rPr>
          <w:rFonts w:ascii="Times New Roman" w:hAnsi="Times New Roman"/>
          <w:b/>
          <w:sz w:val="24"/>
          <w:szCs w:val="24"/>
        </w:rPr>
        <w:t>Considerações finais</w:t>
      </w:r>
    </w:p>
    <w:p w:rsidR="00447A9C" w:rsidRPr="00A26BD5" w:rsidRDefault="00447A9C" w:rsidP="00736D5C">
      <w:pPr>
        <w:widowControl w:val="0"/>
        <w:spacing w:line="480" w:lineRule="auto"/>
        <w:contextualSpacing/>
        <w:jc w:val="both"/>
        <w:rPr>
          <w:rFonts w:ascii="Times New Roman" w:hAnsi="Times New Roman"/>
          <w:b/>
          <w:sz w:val="24"/>
          <w:szCs w:val="24"/>
        </w:rPr>
      </w:pPr>
    </w:p>
    <w:p w:rsidR="00447A9C" w:rsidRPr="00A26BD5" w:rsidRDefault="00447A9C" w:rsidP="00736D5C">
      <w:pPr>
        <w:widowControl w:val="0"/>
        <w:spacing w:line="480" w:lineRule="auto"/>
        <w:ind w:firstLine="708"/>
        <w:contextualSpacing/>
        <w:jc w:val="both"/>
        <w:rPr>
          <w:rFonts w:ascii="Times New Roman" w:hAnsi="Times New Roman"/>
          <w:sz w:val="24"/>
          <w:szCs w:val="24"/>
        </w:rPr>
      </w:pPr>
      <w:r w:rsidRPr="00A26BD5">
        <w:rPr>
          <w:rFonts w:ascii="Times New Roman" w:hAnsi="Times New Roman"/>
          <w:sz w:val="24"/>
          <w:szCs w:val="24"/>
        </w:rPr>
        <w:t xml:space="preserve">Podemos observar que, na contemporaneidade, as TIC são um importante elemento de mediação nas relações entre pais e filhos. Superada a fase de conflitos e demonização do uso que os filhos - nativos digitais - fazem das TIC, os pais - imigrantes digitais - elaboram uma percepção, com algum custo e muitas disputas, de que a reversão aos padrões de relação entre pais e filhos no interior das famílias sem a presença das TIC é algo que não acontecerá. </w:t>
      </w:r>
    </w:p>
    <w:p w:rsidR="00447A9C" w:rsidRPr="00A26BD5" w:rsidRDefault="00447A9C" w:rsidP="00736D5C">
      <w:pPr>
        <w:widowControl w:val="0"/>
        <w:spacing w:line="480" w:lineRule="auto"/>
        <w:ind w:firstLine="708"/>
        <w:contextualSpacing/>
        <w:jc w:val="both"/>
        <w:rPr>
          <w:rFonts w:ascii="Times New Roman" w:hAnsi="Times New Roman"/>
          <w:sz w:val="24"/>
          <w:szCs w:val="24"/>
        </w:rPr>
      </w:pPr>
      <w:r w:rsidRPr="00A26BD5">
        <w:rPr>
          <w:rFonts w:ascii="Times New Roman" w:hAnsi="Times New Roman"/>
          <w:sz w:val="24"/>
          <w:szCs w:val="24"/>
        </w:rPr>
        <w:t xml:space="preserve">A nova condição de sociabilidade entre pais e filhos no interior das famílias e dentro dos grupos geracionais por eles integrados precisa </w:t>
      </w:r>
      <w:proofErr w:type="gramStart"/>
      <w:r w:rsidRPr="00A26BD5">
        <w:rPr>
          <w:rFonts w:ascii="Times New Roman" w:hAnsi="Times New Roman"/>
          <w:sz w:val="24"/>
          <w:szCs w:val="24"/>
        </w:rPr>
        <w:t>considerar</w:t>
      </w:r>
      <w:proofErr w:type="gramEnd"/>
      <w:r w:rsidRPr="00A26BD5">
        <w:rPr>
          <w:rFonts w:ascii="Times New Roman" w:hAnsi="Times New Roman"/>
          <w:sz w:val="24"/>
          <w:szCs w:val="24"/>
        </w:rPr>
        <w:t xml:space="preserve"> a mediação das TIC. Uma mediação que é cotidiana, que passa, portanto, a compor e recompor os padrões de interação </w:t>
      </w:r>
      <w:r w:rsidRPr="00A26BD5">
        <w:rPr>
          <w:rFonts w:ascii="Times New Roman" w:hAnsi="Times New Roman"/>
          <w:sz w:val="24"/>
          <w:szCs w:val="24"/>
        </w:rPr>
        <w:lastRenderedPageBreak/>
        <w:t>desses grupos.</w:t>
      </w:r>
    </w:p>
    <w:p w:rsidR="00DE1744" w:rsidRPr="00A26BD5" w:rsidRDefault="00447A9C" w:rsidP="00DE1744">
      <w:pPr>
        <w:widowControl w:val="0"/>
        <w:spacing w:line="480" w:lineRule="auto"/>
        <w:ind w:firstLine="708"/>
        <w:contextualSpacing/>
        <w:jc w:val="both"/>
        <w:rPr>
          <w:rFonts w:ascii="Times New Roman" w:hAnsi="Times New Roman"/>
          <w:sz w:val="24"/>
          <w:szCs w:val="24"/>
        </w:rPr>
      </w:pPr>
      <w:r w:rsidRPr="00A26BD5">
        <w:rPr>
          <w:rFonts w:ascii="Times New Roman" w:hAnsi="Times New Roman"/>
          <w:sz w:val="24"/>
          <w:szCs w:val="24"/>
        </w:rPr>
        <w:t xml:space="preserve">Há muito a ser percorrido pelos membros dos dois grupos para que os canais de sociabilidade entre eles não fiquem fragilizados, pois, como indicam nossos entrevistados, o elementar da relação face a face, que é a existência de sujeito que fala para outros que escutam, é </w:t>
      </w:r>
      <w:proofErr w:type="spellStart"/>
      <w:r w:rsidRPr="00A26BD5">
        <w:rPr>
          <w:rFonts w:ascii="Times New Roman" w:hAnsi="Times New Roman"/>
          <w:sz w:val="24"/>
          <w:szCs w:val="24"/>
        </w:rPr>
        <w:t>ressignificado</w:t>
      </w:r>
      <w:proofErr w:type="spellEnd"/>
      <w:r w:rsidRPr="00A26BD5">
        <w:rPr>
          <w:rFonts w:ascii="Times New Roman" w:hAnsi="Times New Roman"/>
          <w:sz w:val="24"/>
          <w:szCs w:val="24"/>
        </w:rPr>
        <w:t xml:space="preserve"> com a mediação das TIC. Observe-se o relato de uma mãe: </w:t>
      </w:r>
    </w:p>
    <w:p w:rsidR="00DE1744" w:rsidRPr="00A26BD5" w:rsidRDefault="00DE1744" w:rsidP="00DE1744">
      <w:pPr>
        <w:widowControl w:val="0"/>
        <w:spacing w:line="480" w:lineRule="auto"/>
        <w:ind w:firstLine="708"/>
        <w:contextualSpacing/>
        <w:jc w:val="both"/>
        <w:rPr>
          <w:rFonts w:ascii="Times New Roman" w:hAnsi="Times New Roman"/>
          <w:sz w:val="24"/>
          <w:szCs w:val="24"/>
        </w:rPr>
      </w:pPr>
    </w:p>
    <w:p w:rsidR="00447A9C" w:rsidRPr="00A26BD5" w:rsidRDefault="00447A9C" w:rsidP="00DE1744">
      <w:pPr>
        <w:widowControl w:val="0"/>
        <w:spacing w:line="240" w:lineRule="auto"/>
        <w:ind w:left="284"/>
        <w:contextualSpacing/>
        <w:jc w:val="both"/>
        <w:rPr>
          <w:rFonts w:ascii="Times New Roman" w:hAnsi="Times New Roman"/>
          <w:sz w:val="24"/>
          <w:szCs w:val="24"/>
        </w:rPr>
      </w:pPr>
      <w:r w:rsidRPr="00A26BD5">
        <w:rPr>
          <w:rFonts w:ascii="Times New Roman" w:hAnsi="Times New Roman"/>
          <w:sz w:val="24"/>
          <w:szCs w:val="24"/>
        </w:rPr>
        <w:t xml:space="preserve">Olha, tira um pouco o relacionamento da gente. Porque antes você falava claramente. Eu sentava com ele [o filho] e conversava. Hoje, às vezes, ele senta conversa e dá aquela focada no celular e </w:t>
      </w:r>
      <w:proofErr w:type="spellStart"/>
      <w:r w:rsidRPr="00A26BD5">
        <w:rPr>
          <w:rFonts w:ascii="Times New Roman" w:hAnsi="Times New Roman"/>
          <w:sz w:val="24"/>
          <w:szCs w:val="24"/>
        </w:rPr>
        <w:t>tatatá</w:t>
      </w:r>
      <w:proofErr w:type="spellEnd"/>
      <w:r w:rsidRPr="00A26BD5">
        <w:rPr>
          <w:rFonts w:ascii="Times New Roman" w:hAnsi="Times New Roman"/>
          <w:sz w:val="24"/>
          <w:szCs w:val="24"/>
        </w:rPr>
        <w:t xml:space="preserve"> com o dedinho. Aí eu </w:t>
      </w:r>
      <w:proofErr w:type="spellStart"/>
      <w:r w:rsidRPr="00A26BD5">
        <w:rPr>
          <w:rFonts w:ascii="Times New Roman" w:hAnsi="Times New Roman"/>
          <w:sz w:val="24"/>
          <w:szCs w:val="24"/>
        </w:rPr>
        <w:t>tô</w:t>
      </w:r>
      <w:proofErr w:type="spellEnd"/>
      <w:r w:rsidRPr="00A26BD5">
        <w:rPr>
          <w:rFonts w:ascii="Times New Roman" w:hAnsi="Times New Roman"/>
          <w:sz w:val="24"/>
          <w:szCs w:val="24"/>
        </w:rPr>
        <w:t xml:space="preserve"> falando e não sei se ele tá prestando atenção ou se ele tá com o dedinho fazendo o </w:t>
      </w:r>
      <w:proofErr w:type="spellStart"/>
      <w:proofErr w:type="gramStart"/>
      <w:r w:rsidRPr="00A26BD5">
        <w:rPr>
          <w:rFonts w:ascii="Times New Roman" w:hAnsi="Times New Roman"/>
          <w:sz w:val="24"/>
          <w:szCs w:val="24"/>
        </w:rPr>
        <w:t>WhatsApp</w:t>
      </w:r>
      <w:proofErr w:type="spellEnd"/>
      <w:proofErr w:type="gramEnd"/>
      <w:r w:rsidRPr="00A26BD5">
        <w:rPr>
          <w:rFonts w:ascii="Times New Roman" w:hAnsi="Times New Roman"/>
          <w:sz w:val="24"/>
          <w:szCs w:val="24"/>
        </w:rPr>
        <w:t xml:space="preserve"> dele lá. Então, eu acho que </w:t>
      </w:r>
      <w:r w:rsidR="00DE1744" w:rsidRPr="00A26BD5">
        <w:rPr>
          <w:rFonts w:ascii="Times New Roman" w:hAnsi="Times New Roman"/>
          <w:sz w:val="24"/>
          <w:szCs w:val="24"/>
        </w:rPr>
        <w:t>isso afasta um pouco as pessoas</w:t>
      </w:r>
      <w:r w:rsidR="00A26BD5" w:rsidRPr="00A26BD5">
        <w:rPr>
          <w:rFonts w:ascii="Times New Roman" w:hAnsi="Times New Roman"/>
          <w:sz w:val="24"/>
          <w:szCs w:val="24"/>
        </w:rPr>
        <w:t xml:space="preserve"> </w:t>
      </w:r>
      <w:r w:rsidRPr="00A26BD5">
        <w:rPr>
          <w:rFonts w:ascii="Times New Roman" w:hAnsi="Times New Roman"/>
          <w:sz w:val="24"/>
          <w:szCs w:val="24"/>
        </w:rPr>
        <w:t>(Maria)</w:t>
      </w:r>
      <w:r w:rsidR="00DE1744" w:rsidRPr="00A26BD5">
        <w:rPr>
          <w:rFonts w:ascii="Times New Roman" w:hAnsi="Times New Roman"/>
          <w:sz w:val="24"/>
          <w:szCs w:val="24"/>
        </w:rPr>
        <w:t>.</w:t>
      </w:r>
    </w:p>
    <w:p w:rsidR="00447A9C" w:rsidRPr="00A26BD5" w:rsidRDefault="00447A9C" w:rsidP="00736D5C">
      <w:pPr>
        <w:widowControl w:val="0"/>
        <w:spacing w:after="0" w:line="480" w:lineRule="auto"/>
        <w:ind w:left="426"/>
        <w:contextualSpacing/>
        <w:jc w:val="both"/>
        <w:rPr>
          <w:rFonts w:ascii="Times New Roman" w:hAnsi="Times New Roman"/>
        </w:rPr>
      </w:pPr>
    </w:p>
    <w:p w:rsidR="00447A9C" w:rsidRPr="00A26BD5" w:rsidRDefault="00447A9C" w:rsidP="00FC4034">
      <w:pPr>
        <w:widowControl w:val="0"/>
        <w:spacing w:line="480" w:lineRule="auto"/>
        <w:ind w:firstLine="709"/>
        <w:contextualSpacing/>
        <w:jc w:val="both"/>
        <w:rPr>
          <w:rFonts w:ascii="Times New Roman" w:hAnsi="Times New Roman"/>
          <w:sz w:val="24"/>
          <w:szCs w:val="24"/>
        </w:rPr>
      </w:pPr>
      <w:r w:rsidRPr="00A26BD5">
        <w:rPr>
          <w:rFonts w:ascii="Times New Roman" w:hAnsi="Times New Roman"/>
          <w:sz w:val="24"/>
          <w:szCs w:val="24"/>
        </w:rPr>
        <w:t xml:space="preserve">A percepção de que a presença das TIC no cotidiano das famílias pode gerar dissociação e não sociabilidade parece ser o maior desafio a ser superado, particularmente para os pais. Portanto, o trabalho de pais e mães passa primeiro por reforçar seus conhecimentos sobre dispositivos digitais </w:t>
      </w:r>
      <w:proofErr w:type="gramStart"/>
      <w:r w:rsidRPr="00A26BD5">
        <w:rPr>
          <w:rFonts w:ascii="Times New Roman" w:hAnsi="Times New Roman"/>
          <w:sz w:val="24"/>
          <w:szCs w:val="24"/>
        </w:rPr>
        <w:t>ao mesmo tempo que</w:t>
      </w:r>
      <w:proofErr w:type="gramEnd"/>
      <w:r w:rsidRPr="00A26BD5">
        <w:rPr>
          <w:rFonts w:ascii="Times New Roman" w:hAnsi="Times New Roman"/>
          <w:sz w:val="24"/>
          <w:szCs w:val="24"/>
        </w:rPr>
        <w:t xml:space="preserve"> devem dispor-se a criar um clima de confiança com seus filhos. </w:t>
      </w:r>
    </w:p>
    <w:p w:rsidR="00FC4034" w:rsidRPr="00A26BD5" w:rsidRDefault="00FC4034" w:rsidP="00FC4034">
      <w:pPr>
        <w:widowControl w:val="0"/>
        <w:spacing w:line="480" w:lineRule="auto"/>
        <w:ind w:firstLine="709"/>
        <w:contextualSpacing/>
        <w:jc w:val="both"/>
        <w:rPr>
          <w:rFonts w:ascii="Times New Roman" w:hAnsi="Times New Roman"/>
          <w:sz w:val="24"/>
          <w:szCs w:val="24"/>
          <w:shd w:val="clear" w:color="auto" w:fill="FFFFFF"/>
        </w:rPr>
      </w:pPr>
    </w:p>
    <w:p w:rsidR="00447A9C" w:rsidRPr="00A26BD5" w:rsidRDefault="00447A9C" w:rsidP="00736D5C">
      <w:pPr>
        <w:widowControl w:val="0"/>
        <w:spacing w:after="0" w:line="480" w:lineRule="auto"/>
        <w:contextualSpacing/>
        <w:jc w:val="both"/>
        <w:rPr>
          <w:rFonts w:ascii="Times New Roman" w:hAnsi="Times New Roman"/>
          <w:b/>
          <w:sz w:val="24"/>
          <w:szCs w:val="24"/>
        </w:rPr>
      </w:pPr>
      <w:r w:rsidRPr="00A26BD5">
        <w:rPr>
          <w:rFonts w:ascii="Times New Roman" w:hAnsi="Times New Roman"/>
          <w:b/>
          <w:sz w:val="24"/>
          <w:szCs w:val="24"/>
        </w:rPr>
        <w:t>Referências</w:t>
      </w:r>
    </w:p>
    <w:p w:rsidR="00FC4034" w:rsidRPr="00A26BD5" w:rsidRDefault="00FC4034" w:rsidP="00FC4034">
      <w:pPr>
        <w:widowControl w:val="0"/>
        <w:spacing w:after="0" w:line="240" w:lineRule="auto"/>
        <w:contextualSpacing/>
        <w:jc w:val="both"/>
        <w:rPr>
          <w:rFonts w:ascii="Times New Roman" w:hAnsi="Times New Roman"/>
          <w:b/>
          <w:sz w:val="24"/>
          <w:szCs w:val="24"/>
        </w:rPr>
      </w:pPr>
    </w:p>
    <w:p w:rsidR="00447A9C" w:rsidRPr="00A26BD5" w:rsidRDefault="00447A9C" w:rsidP="00FC4034">
      <w:pPr>
        <w:widowControl w:val="0"/>
        <w:spacing w:line="240" w:lineRule="auto"/>
        <w:contextualSpacing/>
        <w:jc w:val="both"/>
        <w:rPr>
          <w:rStyle w:val="A0"/>
          <w:rFonts w:ascii="Times New Roman" w:hAnsi="Times New Roman" w:cs="Times New Roman"/>
          <w:color w:val="auto"/>
          <w:sz w:val="24"/>
          <w:szCs w:val="24"/>
        </w:rPr>
      </w:pPr>
      <w:r w:rsidRPr="00A26BD5">
        <w:rPr>
          <w:rFonts w:ascii="Times New Roman" w:hAnsi="Times New Roman"/>
          <w:sz w:val="24"/>
          <w:szCs w:val="24"/>
        </w:rPr>
        <w:t xml:space="preserve">Almeida, A. N., Alves, N. A., Delicado, A. &amp; Carvalho, T. (2013). </w:t>
      </w:r>
      <w:r w:rsidRPr="00A26BD5">
        <w:rPr>
          <w:rFonts w:ascii="Times New Roman" w:hAnsi="Times New Roman"/>
          <w:bCs/>
          <w:sz w:val="24"/>
          <w:szCs w:val="24"/>
        </w:rPr>
        <w:t xml:space="preserve">Crianças e internet: a ordem geracional revisitada. </w:t>
      </w:r>
      <w:r w:rsidRPr="00A26BD5">
        <w:rPr>
          <w:rFonts w:ascii="Times New Roman" w:hAnsi="Times New Roman"/>
          <w:bCs/>
          <w:i/>
          <w:sz w:val="24"/>
          <w:szCs w:val="24"/>
        </w:rPr>
        <w:t>Análise Social</w:t>
      </w:r>
      <w:r w:rsidRPr="00A26BD5">
        <w:rPr>
          <w:rFonts w:ascii="Times New Roman" w:hAnsi="Times New Roman"/>
          <w:bCs/>
          <w:sz w:val="24"/>
          <w:szCs w:val="24"/>
        </w:rPr>
        <w:t xml:space="preserve">, 207(48), </w:t>
      </w:r>
      <w:r w:rsidRPr="00A26BD5">
        <w:rPr>
          <w:rStyle w:val="A0"/>
          <w:rFonts w:ascii="Times New Roman" w:hAnsi="Times New Roman" w:cs="Times New Roman"/>
          <w:color w:val="auto"/>
          <w:sz w:val="24"/>
          <w:szCs w:val="24"/>
        </w:rPr>
        <w:t>340-365.</w:t>
      </w:r>
    </w:p>
    <w:p w:rsidR="00447A9C" w:rsidRPr="00A26BD5" w:rsidRDefault="00447A9C" w:rsidP="00FC4034">
      <w:pPr>
        <w:widowControl w:val="0"/>
        <w:spacing w:line="240" w:lineRule="auto"/>
        <w:contextualSpacing/>
        <w:jc w:val="both"/>
        <w:rPr>
          <w:rStyle w:val="A0"/>
          <w:rFonts w:ascii="Times New Roman" w:hAnsi="Times New Roman" w:cs="Times New Roman"/>
          <w:color w:val="auto"/>
          <w:sz w:val="24"/>
          <w:szCs w:val="24"/>
        </w:rPr>
      </w:pPr>
    </w:p>
    <w:p w:rsidR="00447A9C" w:rsidRPr="00E8191D" w:rsidRDefault="00447A9C" w:rsidP="00FC4034">
      <w:pPr>
        <w:widowControl w:val="0"/>
        <w:spacing w:line="240" w:lineRule="auto"/>
        <w:contextualSpacing/>
        <w:jc w:val="both"/>
        <w:rPr>
          <w:rFonts w:ascii="Times New Roman" w:hAnsi="Times New Roman"/>
          <w:sz w:val="24"/>
          <w:szCs w:val="24"/>
          <w:lang w:val="es-ES_tradnl"/>
        </w:rPr>
      </w:pPr>
      <w:proofErr w:type="spellStart"/>
      <w:r w:rsidRPr="00A26BD5">
        <w:rPr>
          <w:rFonts w:ascii="Times New Roman" w:hAnsi="Times New Roman"/>
          <w:sz w:val="24"/>
          <w:szCs w:val="24"/>
        </w:rPr>
        <w:t>Bortolazzo</w:t>
      </w:r>
      <w:proofErr w:type="spellEnd"/>
      <w:r w:rsidRPr="00A26BD5">
        <w:rPr>
          <w:rFonts w:ascii="Times New Roman" w:hAnsi="Times New Roman"/>
          <w:sz w:val="24"/>
          <w:szCs w:val="24"/>
        </w:rPr>
        <w:t xml:space="preserve">, S. F. (2016). De Comte a </w:t>
      </w:r>
      <w:proofErr w:type="spellStart"/>
      <w:r w:rsidRPr="00A26BD5">
        <w:rPr>
          <w:rFonts w:ascii="Times New Roman" w:hAnsi="Times New Roman"/>
          <w:sz w:val="24"/>
          <w:szCs w:val="24"/>
        </w:rPr>
        <w:t>Bauman</w:t>
      </w:r>
      <w:proofErr w:type="spellEnd"/>
      <w:r w:rsidRPr="00A26BD5">
        <w:rPr>
          <w:rFonts w:ascii="Times New Roman" w:hAnsi="Times New Roman"/>
          <w:sz w:val="24"/>
          <w:szCs w:val="24"/>
        </w:rPr>
        <w:t xml:space="preserve">: algumas aproximações entre os conceitos de geração e identidade. </w:t>
      </w:r>
      <w:proofErr w:type="spellStart"/>
      <w:r w:rsidRPr="00E8191D">
        <w:rPr>
          <w:rFonts w:ascii="Times New Roman" w:hAnsi="Times New Roman"/>
          <w:i/>
          <w:sz w:val="24"/>
          <w:szCs w:val="24"/>
          <w:lang w:val="es-ES_tradnl"/>
        </w:rPr>
        <w:t>Estudos</w:t>
      </w:r>
      <w:proofErr w:type="spellEnd"/>
      <w:r w:rsidRPr="00E8191D">
        <w:rPr>
          <w:rFonts w:ascii="Times New Roman" w:hAnsi="Times New Roman"/>
          <w:i/>
          <w:sz w:val="24"/>
          <w:szCs w:val="24"/>
          <w:lang w:val="es-ES_tradnl"/>
        </w:rPr>
        <w:t xml:space="preserve"> de </w:t>
      </w:r>
      <w:proofErr w:type="spellStart"/>
      <w:r w:rsidRPr="00E8191D">
        <w:rPr>
          <w:rFonts w:ascii="Times New Roman" w:hAnsi="Times New Roman"/>
          <w:i/>
          <w:sz w:val="24"/>
          <w:szCs w:val="24"/>
          <w:lang w:val="es-ES_tradnl"/>
        </w:rPr>
        <w:t>Sociologia</w:t>
      </w:r>
      <w:proofErr w:type="spellEnd"/>
      <w:r w:rsidRPr="00E8191D">
        <w:rPr>
          <w:rFonts w:ascii="Times New Roman" w:hAnsi="Times New Roman"/>
          <w:sz w:val="24"/>
          <w:szCs w:val="24"/>
          <w:lang w:val="es-ES_tradnl"/>
        </w:rPr>
        <w:t>, 1(22), 121-144.</w:t>
      </w:r>
    </w:p>
    <w:p w:rsidR="00447A9C" w:rsidRPr="00E8191D" w:rsidRDefault="00447A9C" w:rsidP="00FC4034">
      <w:pPr>
        <w:widowControl w:val="0"/>
        <w:spacing w:line="240" w:lineRule="auto"/>
        <w:contextualSpacing/>
        <w:jc w:val="both"/>
        <w:rPr>
          <w:rFonts w:ascii="Times New Roman" w:hAnsi="Times New Roman"/>
          <w:sz w:val="24"/>
          <w:szCs w:val="24"/>
          <w:lang w:val="es-ES_tradnl"/>
        </w:rPr>
      </w:pPr>
    </w:p>
    <w:p w:rsidR="00447A9C" w:rsidRPr="00A26BD5" w:rsidRDefault="00447A9C" w:rsidP="00FC4034">
      <w:pPr>
        <w:widowControl w:val="0"/>
        <w:spacing w:line="240" w:lineRule="auto"/>
        <w:contextualSpacing/>
        <w:jc w:val="both"/>
        <w:rPr>
          <w:rStyle w:val="A0"/>
          <w:rFonts w:ascii="Times New Roman" w:hAnsi="Times New Roman" w:cs="Times New Roman"/>
          <w:color w:val="auto"/>
          <w:sz w:val="24"/>
          <w:szCs w:val="24"/>
        </w:rPr>
      </w:pPr>
      <w:r w:rsidRPr="00E8191D">
        <w:rPr>
          <w:rStyle w:val="A0"/>
          <w:rFonts w:ascii="Times New Roman" w:hAnsi="Times New Roman" w:cs="Times New Roman"/>
          <w:color w:val="auto"/>
          <w:sz w:val="24"/>
          <w:szCs w:val="24"/>
          <w:lang w:val="es-ES_tradnl"/>
        </w:rPr>
        <w:t>Cabello, P., Claro, M. &amp; Cabello-</w:t>
      </w:r>
      <w:proofErr w:type="spellStart"/>
      <w:r w:rsidRPr="00E8191D">
        <w:rPr>
          <w:rStyle w:val="A0"/>
          <w:rFonts w:ascii="Times New Roman" w:hAnsi="Times New Roman" w:cs="Times New Roman"/>
          <w:color w:val="auto"/>
          <w:sz w:val="24"/>
          <w:szCs w:val="24"/>
          <w:lang w:val="es-ES_tradnl"/>
        </w:rPr>
        <w:t>Hutt</w:t>
      </w:r>
      <w:proofErr w:type="spellEnd"/>
      <w:r w:rsidRPr="00E8191D">
        <w:rPr>
          <w:rStyle w:val="A0"/>
          <w:rFonts w:ascii="Times New Roman" w:hAnsi="Times New Roman" w:cs="Times New Roman"/>
          <w:color w:val="auto"/>
          <w:sz w:val="24"/>
          <w:szCs w:val="24"/>
          <w:lang w:val="es-ES_tradnl"/>
        </w:rPr>
        <w:t xml:space="preserve">, T. (2016). </w:t>
      </w:r>
      <w:r w:rsidRPr="00A26BD5">
        <w:rPr>
          <w:rStyle w:val="A0"/>
          <w:rFonts w:ascii="Times New Roman" w:hAnsi="Times New Roman" w:cs="Times New Roman"/>
          <w:color w:val="auto"/>
          <w:sz w:val="24"/>
          <w:szCs w:val="24"/>
        </w:rPr>
        <w:t xml:space="preserve">Mediação parental no uso de TIC segundo a percepção de crianças e adolescentes brasileiros: reflexões com base na pesquisa TIC </w:t>
      </w:r>
      <w:proofErr w:type="spellStart"/>
      <w:r w:rsidRPr="00A26BD5">
        <w:rPr>
          <w:rStyle w:val="A0"/>
          <w:rFonts w:ascii="Times New Roman" w:hAnsi="Times New Roman" w:cs="Times New Roman"/>
          <w:color w:val="auto"/>
          <w:sz w:val="24"/>
          <w:szCs w:val="24"/>
        </w:rPr>
        <w:t>Kids</w:t>
      </w:r>
      <w:proofErr w:type="spellEnd"/>
      <w:r w:rsidRPr="00A26BD5">
        <w:rPr>
          <w:rStyle w:val="A0"/>
          <w:rFonts w:ascii="Times New Roman" w:hAnsi="Times New Roman" w:cs="Times New Roman"/>
          <w:color w:val="auto"/>
          <w:sz w:val="24"/>
          <w:szCs w:val="24"/>
        </w:rPr>
        <w:t xml:space="preserve"> Online 2014. In: </w:t>
      </w:r>
      <w:r w:rsidRPr="00A26BD5">
        <w:rPr>
          <w:rStyle w:val="A0"/>
          <w:rFonts w:ascii="Times New Roman" w:hAnsi="Times New Roman" w:cs="Times New Roman"/>
          <w:i/>
          <w:color w:val="auto"/>
          <w:sz w:val="24"/>
          <w:szCs w:val="24"/>
        </w:rPr>
        <w:t xml:space="preserve">TIC </w:t>
      </w:r>
      <w:proofErr w:type="spellStart"/>
      <w:r w:rsidRPr="00A26BD5">
        <w:rPr>
          <w:rStyle w:val="A0"/>
          <w:rFonts w:ascii="Times New Roman" w:hAnsi="Times New Roman" w:cs="Times New Roman"/>
          <w:i/>
          <w:color w:val="auto"/>
          <w:sz w:val="24"/>
          <w:szCs w:val="24"/>
        </w:rPr>
        <w:t>Kids</w:t>
      </w:r>
      <w:proofErr w:type="spellEnd"/>
      <w:r w:rsidRPr="00A26BD5">
        <w:rPr>
          <w:rStyle w:val="A0"/>
          <w:rFonts w:ascii="Times New Roman" w:hAnsi="Times New Roman" w:cs="Times New Roman"/>
          <w:i/>
          <w:color w:val="auto"/>
          <w:sz w:val="24"/>
          <w:szCs w:val="24"/>
        </w:rPr>
        <w:t xml:space="preserve"> Online Brasil 2015:</w:t>
      </w:r>
      <w:r w:rsidRPr="00A26BD5">
        <w:rPr>
          <w:rStyle w:val="A0"/>
          <w:rFonts w:ascii="Times New Roman" w:hAnsi="Times New Roman" w:cs="Times New Roman"/>
          <w:b/>
          <w:color w:val="auto"/>
          <w:sz w:val="24"/>
          <w:szCs w:val="24"/>
        </w:rPr>
        <w:t xml:space="preserve"> </w:t>
      </w:r>
      <w:r w:rsidRPr="00A26BD5">
        <w:rPr>
          <w:rStyle w:val="A0"/>
          <w:rFonts w:ascii="Times New Roman" w:hAnsi="Times New Roman" w:cs="Times New Roman"/>
          <w:color w:val="auto"/>
          <w:sz w:val="24"/>
          <w:szCs w:val="24"/>
        </w:rPr>
        <w:t>Pesquisa sobre o uso da Internet por crianças e adolescentes no Brasil. São Paulo: Comitê Gestor da Internet no Brasil, 31-46.</w:t>
      </w:r>
    </w:p>
    <w:p w:rsidR="00447A9C" w:rsidRPr="00A26BD5" w:rsidRDefault="00447A9C" w:rsidP="00FC4034">
      <w:pPr>
        <w:widowControl w:val="0"/>
        <w:spacing w:line="240" w:lineRule="auto"/>
        <w:contextualSpacing/>
        <w:jc w:val="both"/>
        <w:rPr>
          <w:rStyle w:val="A0"/>
          <w:rFonts w:ascii="Times New Roman" w:hAnsi="Times New Roman" w:cs="Times New Roman"/>
          <w:color w:val="auto"/>
          <w:sz w:val="24"/>
          <w:szCs w:val="24"/>
        </w:rPr>
      </w:pPr>
    </w:p>
    <w:p w:rsidR="00FC4034" w:rsidRPr="00E8191D" w:rsidRDefault="00447A9C" w:rsidP="005D7F73">
      <w:pPr>
        <w:widowControl w:val="0"/>
        <w:autoSpaceDE w:val="0"/>
        <w:autoSpaceDN w:val="0"/>
        <w:adjustRightInd w:val="0"/>
        <w:spacing w:line="240" w:lineRule="auto"/>
        <w:contextualSpacing/>
        <w:jc w:val="both"/>
        <w:rPr>
          <w:rFonts w:ascii="Times New Roman" w:hAnsi="Times New Roman"/>
          <w:sz w:val="24"/>
          <w:szCs w:val="24"/>
          <w:lang w:val="es-ES_tradnl"/>
        </w:rPr>
      </w:pPr>
      <w:proofErr w:type="spellStart"/>
      <w:r w:rsidRPr="00E8191D">
        <w:rPr>
          <w:rFonts w:ascii="Times New Roman" w:hAnsi="Times New Roman"/>
          <w:sz w:val="24"/>
          <w:szCs w:val="24"/>
          <w:lang w:val="es-ES_tradnl"/>
        </w:rPr>
        <w:t>Cassany</w:t>
      </w:r>
      <w:proofErr w:type="spellEnd"/>
      <w:r w:rsidR="00FC4034" w:rsidRPr="00E8191D">
        <w:rPr>
          <w:rFonts w:ascii="Times New Roman" w:hAnsi="Times New Roman"/>
          <w:sz w:val="24"/>
          <w:szCs w:val="24"/>
          <w:lang w:val="es-ES_tradnl"/>
        </w:rPr>
        <w:t xml:space="preserve">, D. &amp; Ayala, G. (2008). </w:t>
      </w:r>
      <w:r w:rsidRPr="00E8191D">
        <w:rPr>
          <w:rFonts w:ascii="Times New Roman" w:hAnsi="Times New Roman"/>
          <w:sz w:val="24"/>
          <w:szCs w:val="24"/>
          <w:lang w:val="es-ES_tradnl"/>
        </w:rPr>
        <w:t xml:space="preserve">Nativos e inmigrantes digitales en la escuela. Participación educativa: revista </w:t>
      </w:r>
      <w:r w:rsidR="005D7F73" w:rsidRPr="00E8191D">
        <w:rPr>
          <w:rFonts w:ascii="Times New Roman" w:hAnsi="Times New Roman"/>
          <w:sz w:val="24"/>
          <w:szCs w:val="24"/>
          <w:lang w:val="es-ES_tradnl"/>
        </w:rPr>
        <w:t xml:space="preserve">del Consejo Escolar del Estado, </w:t>
      </w:r>
      <w:r w:rsidR="00FC4034" w:rsidRPr="00E8191D">
        <w:rPr>
          <w:rFonts w:ascii="Times New Roman" w:hAnsi="Times New Roman"/>
          <w:sz w:val="24"/>
          <w:szCs w:val="24"/>
          <w:lang w:val="es-ES_tradnl"/>
        </w:rPr>
        <w:t>9</w:t>
      </w:r>
      <w:r w:rsidR="005D7F73" w:rsidRPr="00E8191D">
        <w:rPr>
          <w:rFonts w:ascii="Times New Roman" w:hAnsi="Times New Roman"/>
          <w:sz w:val="24"/>
          <w:szCs w:val="24"/>
          <w:lang w:val="es-ES_tradnl"/>
        </w:rPr>
        <w:t xml:space="preserve">(4), </w:t>
      </w:r>
      <w:r w:rsidRPr="00E8191D">
        <w:rPr>
          <w:rFonts w:ascii="Times New Roman" w:hAnsi="Times New Roman"/>
          <w:sz w:val="24"/>
          <w:szCs w:val="24"/>
          <w:lang w:val="es-ES_tradnl"/>
        </w:rPr>
        <w:t>5</w:t>
      </w:r>
      <w:r w:rsidR="00FC4034" w:rsidRPr="00E8191D">
        <w:rPr>
          <w:rFonts w:ascii="Times New Roman" w:hAnsi="Times New Roman"/>
          <w:sz w:val="24"/>
          <w:szCs w:val="24"/>
          <w:lang w:val="es-ES_tradnl"/>
        </w:rPr>
        <w:t>3</w:t>
      </w:r>
      <w:r w:rsidRPr="00E8191D">
        <w:rPr>
          <w:rFonts w:ascii="Times New Roman" w:hAnsi="Times New Roman"/>
          <w:sz w:val="24"/>
          <w:szCs w:val="24"/>
          <w:lang w:val="es-ES_tradnl"/>
        </w:rPr>
        <w:t>–7</w:t>
      </w:r>
      <w:r w:rsidR="00FC4034" w:rsidRPr="00E8191D">
        <w:rPr>
          <w:rFonts w:ascii="Times New Roman" w:hAnsi="Times New Roman"/>
          <w:sz w:val="24"/>
          <w:szCs w:val="24"/>
          <w:lang w:val="es-ES_tradnl"/>
        </w:rPr>
        <w:t xml:space="preserve">1. </w:t>
      </w:r>
    </w:p>
    <w:p w:rsidR="005D7F73" w:rsidRPr="00E8191D" w:rsidRDefault="005D7F73" w:rsidP="005D7F73">
      <w:pPr>
        <w:widowControl w:val="0"/>
        <w:spacing w:line="240" w:lineRule="auto"/>
        <w:contextualSpacing/>
        <w:jc w:val="both"/>
        <w:rPr>
          <w:rFonts w:ascii="Times New Roman" w:hAnsi="Times New Roman"/>
          <w:sz w:val="24"/>
          <w:szCs w:val="24"/>
          <w:lang w:val="es-ES_tradnl"/>
        </w:rPr>
      </w:pPr>
    </w:p>
    <w:p w:rsidR="00447A9C" w:rsidRPr="00A26BD5" w:rsidRDefault="00447A9C" w:rsidP="00FC4034">
      <w:pPr>
        <w:widowControl w:val="0"/>
        <w:spacing w:line="240" w:lineRule="auto"/>
        <w:contextualSpacing/>
        <w:jc w:val="both"/>
        <w:rPr>
          <w:rFonts w:ascii="Times New Roman" w:hAnsi="Times New Roman"/>
          <w:sz w:val="24"/>
          <w:szCs w:val="24"/>
        </w:rPr>
      </w:pPr>
      <w:proofErr w:type="spellStart"/>
      <w:r w:rsidRPr="00E8191D">
        <w:rPr>
          <w:rFonts w:ascii="Times New Roman" w:hAnsi="Times New Roman"/>
          <w:sz w:val="24"/>
          <w:szCs w:val="24"/>
          <w:lang w:val="es-ES_tradnl"/>
        </w:rPr>
        <w:t>Castells</w:t>
      </w:r>
      <w:proofErr w:type="spellEnd"/>
      <w:r w:rsidRPr="00E8191D">
        <w:rPr>
          <w:rFonts w:ascii="Times New Roman" w:hAnsi="Times New Roman"/>
          <w:sz w:val="24"/>
          <w:szCs w:val="24"/>
          <w:lang w:val="es-ES_tradnl"/>
        </w:rPr>
        <w:t xml:space="preserve">, M. (2003). </w:t>
      </w:r>
      <w:r w:rsidRPr="00A26BD5">
        <w:rPr>
          <w:rFonts w:ascii="Times New Roman" w:hAnsi="Times New Roman"/>
          <w:i/>
          <w:sz w:val="24"/>
          <w:szCs w:val="24"/>
        </w:rPr>
        <w:t>A galáxia da internet:</w:t>
      </w:r>
      <w:r w:rsidRPr="00A26BD5">
        <w:rPr>
          <w:rFonts w:ascii="Times New Roman" w:hAnsi="Times New Roman"/>
          <w:sz w:val="24"/>
          <w:szCs w:val="24"/>
        </w:rPr>
        <w:t xml:space="preserve"> reflexões sobre a internet, os negócios e a sociedade. Rio de Janeiro: Jorge Zahar.</w:t>
      </w:r>
    </w:p>
    <w:p w:rsidR="0065556A" w:rsidRPr="00A26BD5" w:rsidRDefault="0065556A" w:rsidP="00FC4034">
      <w:pPr>
        <w:widowControl w:val="0"/>
        <w:spacing w:line="240" w:lineRule="auto"/>
        <w:contextualSpacing/>
        <w:jc w:val="both"/>
        <w:rPr>
          <w:rFonts w:ascii="Times New Roman" w:hAnsi="Times New Roman"/>
          <w:sz w:val="24"/>
          <w:szCs w:val="24"/>
        </w:rPr>
      </w:pPr>
    </w:p>
    <w:p w:rsidR="0065556A" w:rsidRPr="00A26BD5" w:rsidRDefault="0065556A" w:rsidP="0065556A">
      <w:pPr>
        <w:widowControl w:val="0"/>
        <w:autoSpaceDE w:val="0"/>
        <w:autoSpaceDN w:val="0"/>
        <w:adjustRightInd w:val="0"/>
        <w:spacing w:line="240" w:lineRule="auto"/>
        <w:contextualSpacing/>
        <w:jc w:val="both"/>
        <w:rPr>
          <w:rFonts w:ascii="Times New Roman" w:hAnsi="Times New Roman"/>
          <w:sz w:val="24"/>
          <w:szCs w:val="24"/>
        </w:rPr>
      </w:pPr>
      <w:proofErr w:type="spellStart"/>
      <w:r w:rsidRPr="00A26BD5">
        <w:rPr>
          <w:rFonts w:ascii="Times New Roman" w:hAnsi="Times New Roman"/>
          <w:sz w:val="24"/>
          <w:szCs w:val="24"/>
        </w:rPr>
        <w:t>Castells</w:t>
      </w:r>
      <w:proofErr w:type="spellEnd"/>
      <w:r w:rsidRPr="00A26BD5">
        <w:rPr>
          <w:rFonts w:ascii="Times New Roman" w:hAnsi="Times New Roman"/>
          <w:sz w:val="24"/>
          <w:szCs w:val="24"/>
        </w:rPr>
        <w:t>, M. (2006). </w:t>
      </w:r>
      <w:r w:rsidRPr="00A26BD5">
        <w:rPr>
          <w:rFonts w:ascii="Times New Roman" w:hAnsi="Times New Roman"/>
          <w:i/>
          <w:sz w:val="24"/>
          <w:szCs w:val="24"/>
        </w:rPr>
        <w:t>A sociedade em rede</w:t>
      </w:r>
      <w:r w:rsidRPr="00A26BD5">
        <w:rPr>
          <w:rFonts w:ascii="Times New Roman" w:hAnsi="Times New Roman"/>
          <w:sz w:val="24"/>
          <w:szCs w:val="24"/>
        </w:rPr>
        <w:t xml:space="preserve">. São Paulo: Paz e Terra. </w:t>
      </w:r>
    </w:p>
    <w:p w:rsidR="00447A9C" w:rsidRPr="00A26BD5" w:rsidRDefault="00447A9C" w:rsidP="00FC4034">
      <w:pPr>
        <w:widowControl w:val="0"/>
        <w:spacing w:line="240" w:lineRule="auto"/>
        <w:contextualSpacing/>
        <w:jc w:val="both"/>
        <w:rPr>
          <w:rFonts w:ascii="Times New Roman" w:hAnsi="Times New Roman"/>
          <w:sz w:val="24"/>
          <w:szCs w:val="24"/>
        </w:rPr>
      </w:pPr>
    </w:p>
    <w:p w:rsidR="005D7F73" w:rsidRPr="00A26BD5" w:rsidRDefault="00447A9C" w:rsidP="005D7F73">
      <w:pPr>
        <w:widowControl w:val="0"/>
        <w:spacing w:line="240" w:lineRule="auto"/>
        <w:contextualSpacing/>
        <w:jc w:val="both"/>
        <w:rPr>
          <w:rFonts w:ascii="Times New Roman" w:hAnsi="Times New Roman"/>
          <w:sz w:val="24"/>
          <w:szCs w:val="24"/>
        </w:rPr>
      </w:pPr>
      <w:proofErr w:type="spellStart"/>
      <w:r w:rsidRPr="00A26BD5">
        <w:rPr>
          <w:rFonts w:ascii="Times New Roman" w:hAnsi="Times New Roman"/>
          <w:sz w:val="24"/>
          <w:szCs w:val="24"/>
        </w:rPr>
        <w:t>Debert</w:t>
      </w:r>
      <w:proofErr w:type="spellEnd"/>
      <w:r w:rsidRPr="00A26BD5">
        <w:rPr>
          <w:rFonts w:ascii="Times New Roman" w:hAnsi="Times New Roman"/>
          <w:sz w:val="24"/>
          <w:szCs w:val="24"/>
        </w:rPr>
        <w:t xml:space="preserve">, G. G. (2000). A antropologia e o estudo dos grupos e das categorias de idade. In: </w:t>
      </w:r>
      <w:r w:rsidR="005D7F73" w:rsidRPr="00A26BD5">
        <w:rPr>
          <w:rFonts w:ascii="Times New Roman" w:hAnsi="Times New Roman"/>
          <w:sz w:val="24"/>
          <w:szCs w:val="24"/>
        </w:rPr>
        <w:t xml:space="preserve">Barros, M. M. L. (Org.). </w:t>
      </w:r>
      <w:r w:rsidR="005D7F73" w:rsidRPr="00A26BD5">
        <w:rPr>
          <w:rFonts w:ascii="Times New Roman" w:hAnsi="Times New Roman"/>
          <w:i/>
          <w:sz w:val="24"/>
          <w:szCs w:val="24"/>
        </w:rPr>
        <w:t>Velhice ou terceira idade?</w:t>
      </w:r>
      <w:r w:rsidR="005D7F73" w:rsidRPr="00A26BD5">
        <w:rPr>
          <w:rFonts w:ascii="Times New Roman" w:hAnsi="Times New Roman"/>
          <w:sz w:val="24"/>
          <w:szCs w:val="24"/>
        </w:rPr>
        <w:t xml:space="preserve"> Estudos antropológicos sobre identidade,</w:t>
      </w:r>
    </w:p>
    <w:p w:rsidR="00447A9C" w:rsidRPr="00A26BD5" w:rsidRDefault="005D7F73" w:rsidP="005D7F73">
      <w:pPr>
        <w:widowControl w:val="0"/>
        <w:spacing w:line="240" w:lineRule="auto"/>
        <w:contextualSpacing/>
        <w:jc w:val="both"/>
        <w:rPr>
          <w:rFonts w:ascii="Times New Roman" w:hAnsi="Times New Roman"/>
          <w:sz w:val="24"/>
          <w:szCs w:val="24"/>
        </w:rPr>
      </w:pPr>
      <w:proofErr w:type="gramStart"/>
      <w:r w:rsidRPr="00A26BD5">
        <w:rPr>
          <w:rFonts w:ascii="Times New Roman" w:hAnsi="Times New Roman"/>
          <w:sz w:val="24"/>
          <w:szCs w:val="24"/>
        </w:rPr>
        <w:t>memória</w:t>
      </w:r>
      <w:proofErr w:type="gramEnd"/>
      <w:r w:rsidRPr="00A26BD5">
        <w:rPr>
          <w:rFonts w:ascii="Times New Roman" w:hAnsi="Times New Roman"/>
          <w:sz w:val="24"/>
          <w:szCs w:val="24"/>
        </w:rPr>
        <w:t xml:space="preserve"> e política. Rio de Janeiro: FGV, 49-68.</w:t>
      </w:r>
    </w:p>
    <w:p w:rsidR="0065556A" w:rsidRPr="00A26BD5" w:rsidRDefault="0065556A" w:rsidP="005D7F73">
      <w:pPr>
        <w:widowControl w:val="0"/>
        <w:spacing w:line="240" w:lineRule="auto"/>
        <w:contextualSpacing/>
        <w:jc w:val="both"/>
        <w:rPr>
          <w:rFonts w:ascii="Times New Roman" w:hAnsi="Times New Roman"/>
          <w:sz w:val="24"/>
          <w:szCs w:val="24"/>
        </w:rPr>
      </w:pPr>
    </w:p>
    <w:p w:rsidR="0065556A" w:rsidRPr="00A26BD5" w:rsidRDefault="0065556A" w:rsidP="0065556A">
      <w:pPr>
        <w:widowControl w:val="0"/>
        <w:spacing w:line="240" w:lineRule="auto"/>
        <w:contextualSpacing/>
        <w:jc w:val="both"/>
        <w:rPr>
          <w:rFonts w:ascii="Times New Roman" w:hAnsi="Times New Roman"/>
          <w:i/>
          <w:sz w:val="24"/>
          <w:szCs w:val="24"/>
        </w:rPr>
      </w:pPr>
      <w:proofErr w:type="spellStart"/>
      <w:r w:rsidRPr="00A26BD5">
        <w:rPr>
          <w:rFonts w:ascii="Times New Roman" w:hAnsi="Times New Roman"/>
          <w:sz w:val="24"/>
          <w:szCs w:val="24"/>
        </w:rPr>
        <w:t>Debert</w:t>
      </w:r>
      <w:proofErr w:type="spellEnd"/>
      <w:r w:rsidRPr="00A26BD5">
        <w:rPr>
          <w:rFonts w:ascii="Times New Roman" w:hAnsi="Times New Roman"/>
          <w:sz w:val="24"/>
          <w:szCs w:val="24"/>
        </w:rPr>
        <w:t xml:space="preserve">, G. G. (2010). A dissolução da vida adulta e a juventude como valor. </w:t>
      </w:r>
      <w:r w:rsidRPr="00A26BD5">
        <w:rPr>
          <w:rFonts w:ascii="Times New Roman" w:hAnsi="Times New Roman"/>
          <w:i/>
          <w:sz w:val="24"/>
          <w:szCs w:val="24"/>
        </w:rPr>
        <w:t>Horizontes</w:t>
      </w:r>
    </w:p>
    <w:p w:rsidR="0065556A" w:rsidRPr="00A26BD5" w:rsidRDefault="0065556A" w:rsidP="0065556A">
      <w:pPr>
        <w:widowControl w:val="0"/>
        <w:spacing w:line="240" w:lineRule="auto"/>
        <w:contextualSpacing/>
        <w:jc w:val="both"/>
        <w:rPr>
          <w:rFonts w:ascii="Times New Roman" w:hAnsi="Times New Roman"/>
          <w:sz w:val="24"/>
          <w:szCs w:val="24"/>
        </w:rPr>
      </w:pPr>
      <w:r w:rsidRPr="00A26BD5">
        <w:rPr>
          <w:rFonts w:ascii="Times New Roman" w:hAnsi="Times New Roman"/>
          <w:i/>
          <w:sz w:val="24"/>
          <w:szCs w:val="24"/>
        </w:rPr>
        <w:t>Antropológicos</w:t>
      </w:r>
      <w:r w:rsidRPr="00A26BD5">
        <w:rPr>
          <w:rFonts w:ascii="Times New Roman" w:hAnsi="Times New Roman"/>
          <w:sz w:val="24"/>
          <w:szCs w:val="24"/>
        </w:rPr>
        <w:t>, 16(34), 49-70.</w:t>
      </w:r>
    </w:p>
    <w:p w:rsidR="00447A9C" w:rsidRPr="00A26BD5" w:rsidRDefault="00447A9C" w:rsidP="00FC4034">
      <w:pPr>
        <w:widowControl w:val="0"/>
        <w:spacing w:line="240" w:lineRule="auto"/>
        <w:contextualSpacing/>
        <w:jc w:val="both"/>
        <w:rPr>
          <w:rFonts w:ascii="Times New Roman" w:hAnsi="Times New Roman"/>
          <w:sz w:val="24"/>
          <w:szCs w:val="24"/>
        </w:rPr>
      </w:pPr>
    </w:p>
    <w:p w:rsidR="00447A9C" w:rsidRPr="00A26BD5" w:rsidRDefault="00447A9C" w:rsidP="00FC4034">
      <w:pPr>
        <w:widowControl w:val="0"/>
        <w:spacing w:line="240" w:lineRule="auto"/>
        <w:contextualSpacing/>
        <w:jc w:val="both"/>
        <w:rPr>
          <w:rFonts w:ascii="Times New Roman" w:hAnsi="Times New Roman"/>
          <w:sz w:val="24"/>
          <w:szCs w:val="24"/>
        </w:rPr>
      </w:pPr>
      <w:r w:rsidRPr="00A26BD5">
        <w:rPr>
          <w:rFonts w:ascii="Times New Roman" w:hAnsi="Times New Roman"/>
          <w:sz w:val="24"/>
          <w:szCs w:val="24"/>
        </w:rPr>
        <w:t xml:space="preserve">Dias, V. C. (2015). </w:t>
      </w:r>
      <w:r w:rsidRPr="00A26BD5">
        <w:rPr>
          <w:rFonts w:ascii="Times New Roman" w:hAnsi="Times New Roman"/>
          <w:i/>
          <w:sz w:val="24"/>
          <w:szCs w:val="24"/>
        </w:rPr>
        <w:t>Morando na rede:</w:t>
      </w:r>
      <w:r w:rsidRPr="00A26BD5">
        <w:rPr>
          <w:rFonts w:ascii="Times New Roman" w:hAnsi="Times New Roman"/>
          <w:sz w:val="24"/>
          <w:szCs w:val="24"/>
        </w:rPr>
        <w:t xml:space="preserve"> novos modos de constituição de subjetividades de adolescentes nas redes sociais. Tese de doutorado, Programa de Pós-Graduação em Psicologia, Pontifícia Universidade Católica de Minas Gerais, Belo Horizonte. </w:t>
      </w:r>
    </w:p>
    <w:p w:rsidR="00447A9C" w:rsidRPr="00A26BD5" w:rsidRDefault="00447A9C" w:rsidP="00FC4034">
      <w:pPr>
        <w:widowControl w:val="0"/>
        <w:autoSpaceDE w:val="0"/>
        <w:autoSpaceDN w:val="0"/>
        <w:adjustRightInd w:val="0"/>
        <w:spacing w:line="240" w:lineRule="auto"/>
        <w:contextualSpacing/>
        <w:jc w:val="both"/>
        <w:rPr>
          <w:rFonts w:ascii="Times New Roman" w:eastAsiaTheme="minorHAnsi" w:hAnsi="Times New Roman"/>
          <w:sz w:val="24"/>
          <w:szCs w:val="24"/>
        </w:rPr>
      </w:pPr>
    </w:p>
    <w:p w:rsidR="00447A9C" w:rsidRPr="00A26BD5" w:rsidRDefault="005D7F73" w:rsidP="00FC4034">
      <w:pPr>
        <w:widowControl w:val="0"/>
        <w:autoSpaceDE w:val="0"/>
        <w:autoSpaceDN w:val="0"/>
        <w:adjustRightInd w:val="0"/>
        <w:spacing w:line="240" w:lineRule="auto"/>
        <w:contextualSpacing/>
        <w:jc w:val="both"/>
        <w:rPr>
          <w:rFonts w:ascii="Times New Roman" w:eastAsiaTheme="minorHAnsi" w:hAnsi="Times New Roman"/>
          <w:sz w:val="24"/>
          <w:szCs w:val="24"/>
        </w:rPr>
      </w:pPr>
      <w:r w:rsidRPr="00E8191D">
        <w:rPr>
          <w:rFonts w:ascii="Times New Roman" w:eastAsiaTheme="minorHAnsi" w:hAnsi="Times New Roman"/>
          <w:sz w:val="24"/>
          <w:szCs w:val="24"/>
          <w:lang w:val="es-ES_tradnl"/>
        </w:rPr>
        <w:t>Fernández, B.</w:t>
      </w:r>
      <w:r w:rsidR="0065556A" w:rsidRPr="00E8191D">
        <w:rPr>
          <w:rFonts w:ascii="Times New Roman" w:eastAsiaTheme="minorHAnsi" w:hAnsi="Times New Roman"/>
          <w:sz w:val="24"/>
          <w:szCs w:val="24"/>
          <w:lang w:val="es-ES_tradnl"/>
        </w:rPr>
        <w:t xml:space="preserve"> F.</w:t>
      </w:r>
      <w:r w:rsidRPr="00E8191D">
        <w:rPr>
          <w:rFonts w:ascii="Times New Roman" w:eastAsiaTheme="minorHAnsi" w:hAnsi="Times New Roman"/>
          <w:sz w:val="24"/>
          <w:szCs w:val="24"/>
          <w:lang w:val="es-ES_tradnl"/>
        </w:rPr>
        <w:t xml:space="preserve"> &amp;</w:t>
      </w:r>
      <w:r w:rsidR="00447A9C" w:rsidRPr="00E8191D">
        <w:rPr>
          <w:rFonts w:ascii="Times New Roman" w:eastAsiaTheme="minorHAnsi" w:hAnsi="Times New Roman"/>
          <w:sz w:val="24"/>
          <w:szCs w:val="24"/>
          <w:lang w:val="es-ES_tradnl"/>
        </w:rPr>
        <w:t xml:space="preserve"> González, A.</w:t>
      </w:r>
      <w:r w:rsidR="0065556A" w:rsidRPr="00E8191D">
        <w:rPr>
          <w:rFonts w:ascii="Times New Roman" w:eastAsiaTheme="minorHAnsi" w:hAnsi="Times New Roman"/>
          <w:sz w:val="24"/>
          <w:szCs w:val="24"/>
          <w:lang w:val="es-ES_tradnl"/>
        </w:rPr>
        <w:t xml:space="preserve"> G.</w:t>
      </w:r>
      <w:r w:rsidR="00447A9C" w:rsidRPr="00E8191D">
        <w:rPr>
          <w:rFonts w:ascii="Times New Roman" w:eastAsiaTheme="minorHAnsi" w:hAnsi="Times New Roman"/>
          <w:sz w:val="24"/>
          <w:szCs w:val="24"/>
          <w:lang w:val="es-ES_tradnl"/>
        </w:rPr>
        <w:t xml:space="preserve"> </w:t>
      </w:r>
      <w:r w:rsidRPr="00E8191D">
        <w:rPr>
          <w:rFonts w:ascii="Times New Roman" w:eastAsiaTheme="minorHAnsi" w:hAnsi="Times New Roman"/>
          <w:sz w:val="24"/>
          <w:szCs w:val="24"/>
          <w:lang w:val="es-ES_tradnl"/>
        </w:rPr>
        <w:t xml:space="preserve">(2017). </w:t>
      </w:r>
      <w:r w:rsidR="00447A9C" w:rsidRPr="00E8191D">
        <w:rPr>
          <w:rFonts w:ascii="Times New Roman" w:eastAsiaTheme="minorHAnsi" w:hAnsi="Times New Roman"/>
          <w:sz w:val="24"/>
          <w:szCs w:val="24"/>
          <w:lang w:val="es-ES_tradnl"/>
        </w:rPr>
        <w:t>El entorno del niño en la cultura digital desde l</w:t>
      </w:r>
      <w:r w:rsidRPr="00E8191D">
        <w:rPr>
          <w:rFonts w:ascii="Times New Roman" w:eastAsiaTheme="minorHAnsi" w:hAnsi="Times New Roman"/>
          <w:sz w:val="24"/>
          <w:szCs w:val="24"/>
          <w:lang w:val="es-ES_tradnl"/>
        </w:rPr>
        <w:t>a perspectiva intergeneracional</w:t>
      </w:r>
      <w:r w:rsidR="00447A9C" w:rsidRPr="00E8191D">
        <w:rPr>
          <w:rFonts w:ascii="Times New Roman" w:eastAsiaTheme="minorHAnsi" w:hAnsi="Times New Roman"/>
          <w:sz w:val="24"/>
          <w:szCs w:val="24"/>
          <w:lang w:val="es-ES_tradnl"/>
        </w:rPr>
        <w:t xml:space="preserve">. </w:t>
      </w:r>
      <w:r w:rsidR="00447A9C" w:rsidRPr="00A26BD5">
        <w:rPr>
          <w:rFonts w:ascii="Times New Roman" w:eastAsiaTheme="minorHAnsi" w:hAnsi="Times New Roman"/>
          <w:i/>
          <w:iCs/>
          <w:sz w:val="24"/>
          <w:szCs w:val="24"/>
        </w:rPr>
        <w:t xml:space="preserve">Aposta. Revista de </w:t>
      </w:r>
      <w:proofErr w:type="spellStart"/>
      <w:r w:rsidR="00447A9C" w:rsidRPr="00A26BD5">
        <w:rPr>
          <w:rFonts w:ascii="Times New Roman" w:eastAsiaTheme="minorHAnsi" w:hAnsi="Times New Roman"/>
          <w:i/>
          <w:iCs/>
          <w:sz w:val="24"/>
          <w:szCs w:val="24"/>
        </w:rPr>
        <w:t>Ciencias</w:t>
      </w:r>
      <w:proofErr w:type="spellEnd"/>
      <w:r w:rsidR="00447A9C" w:rsidRPr="00A26BD5">
        <w:rPr>
          <w:rFonts w:ascii="Times New Roman" w:eastAsiaTheme="minorHAnsi" w:hAnsi="Times New Roman"/>
          <w:i/>
          <w:iCs/>
          <w:sz w:val="24"/>
          <w:szCs w:val="24"/>
        </w:rPr>
        <w:t xml:space="preserve"> </w:t>
      </w:r>
      <w:proofErr w:type="spellStart"/>
      <w:r w:rsidR="00447A9C" w:rsidRPr="00A26BD5">
        <w:rPr>
          <w:rFonts w:ascii="Times New Roman" w:eastAsiaTheme="minorHAnsi" w:hAnsi="Times New Roman"/>
          <w:i/>
          <w:iCs/>
          <w:sz w:val="24"/>
          <w:szCs w:val="24"/>
        </w:rPr>
        <w:t>Sociales</w:t>
      </w:r>
      <w:proofErr w:type="spellEnd"/>
      <w:r w:rsidR="00447A9C" w:rsidRPr="00A26BD5">
        <w:rPr>
          <w:rFonts w:ascii="Times New Roman" w:eastAsiaTheme="minorHAnsi" w:hAnsi="Times New Roman"/>
          <w:sz w:val="24"/>
          <w:szCs w:val="24"/>
        </w:rPr>
        <w:t xml:space="preserve">, 72, 9-27. </w:t>
      </w:r>
    </w:p>
    <w:p w:rsidR="005D7F73" w:rsidRPr="00A26BD5" w:rsidRDefault="005D7F73" w:rsidP="00FC4034">
      <w:pPr>
        <w:widowControl w:val="0"/>
        <w:autoSpaceDE w:val="0"/>
        <w:autoSpaceDN w:val="0"/>
        <w:adjustRightInd w:val="0"/>
        <w:spacing w:line="240" w:lineRule="auto"/>
        <w:contextualSpacing/>
        <w:jc w:val="both"/>
        <w:rPr>
          <w:rFonts w:ascii="Times New Roman" w:eastAsiaTheme="minorHAnsi" w:hAnsi="Times New Roman"/>
          <w:sz w:val="24"/>
          <w:szCs w:val="24"/>
        </w:rPr>
      </w:pPr>
    </w:p>
    <w:p w:rsidR="00447A9C" w:rsidRPr="00A26BD5" w:rsidRDefault="00447A9C" w:rsidP="00FC4034">
      <w:pPr>
        <w:widowControl w:val="0"/>
        <w:spacing w:line="240" w:lineRule="auto"/>
        <w:contextualSpacing/>
        <w:jc w:val="both"/>
        <w:rPr>
          <w:rFonts w:ascii="Times New Roman" w:hAnsi="Times New Roman"/>
          <w:sz w:val="24"/>
          <w:szCs w:val="24"/>
        </w:rPr>
      </w:pPr>
      <w:proofErr w:type="spellStart"/>
      <w:r w:rsidRPr="00A26BD5">
        <w:rPr>
          <w:rFonts w:ascii="Times New Roman" w:hAnsi="Times New Roman"/>
          <w:sz w:val="24"/>
          <w:szCs w:val="24"/>
        </w:rPr>
        <w:t>Feixa</w:t>
      </w:r>
      <w:proofErr w:type="spellEnd"/>
      <w:r w:rsidRPr="00A26BD5">
        <w:rPr>
          <w:rFonts w:ascii="Times New Roman" w:hAnsi="Times New Roman"/>
          <w:sz w:val="24"/>
          <w:szCs w:val="24"/>
        </w:rPr>
        <w:t xml:space="preserve">, C. &amp; </w:t>
      </w:r>
      <w:proofErr w:type="spellStart"/>
      <w:r w:rsidRPr="00A26BD5">
        <w:rPr>
          <w:rFonts w:ascii="Times New Roman" w:hAnsi="Times New Roman"/>
          <w:sz w:val="24"/>
          <w:szCs w:val="24"/>
        </w:rPr>
        <w:t>Leccardi</w:t>
      </w:r>
      <w:proofErr w:type="spellEnd"/>
      <w:r w:rsidRPr="00A26BD5">
        <w:rPr>
          <w:rFonts w:ascii="Times New Roman" w:hAnsi="Times New Roman"/>
          <w:sz w:val="24"/>
          <w:szCs w:val="24"/>
        </w:rPr>
        <w:t xml:space="preserve">, C. (2010). O conceito de geração nas teorias sobre juventude. </w:t>
      </w:r>
      <w:r w:rsidRPr="00A26BD5">
        <w:rPr>
          <w:rFonts w:ascii="Times New Roman" w:hAnsi="Times New Roman"/>
          <w:i/>
          <w:sz w:val="24"/>
          <w:szCs w:val="24"/>
        </w:rPr>
        <w:t>Sociedade e Estado</w:t>
      </w:r>
      <w:r w:rsidRPr="00A26BD5">
        <w:rPr>
          <w:rFonts w:ascii="Times New Roman" w:hAnsi="Times New Roman"/>
          <w:sz w:val="24"/>
          <w:szCs w:val="24"/>
        </w:rPr>
        <w:t>, 25(2), 185-204.</w:t>
      </w:r>
    </w:p>
    <w:p w:rsidR="00447A9C" w:rsidRPr="00A26BD5" w:rsidRDefault="00447A9C" w:rsidP="00FC4034">
      <w:pPr>
        <w:widowControl w:val="0"/>
        <w:spacing w:line="240" w:lineRule="auto"/>
        <w:contextualSpacing/>
        <w:jc w:val="both"/>
        <w:rPr>
          <w:rFonts w:ascii="Times New Roman" w:hAnsi="Times New Roman"/>
          <w:caps/>
          <w:sz w:val="24"/>
          <w:szCs w:val="24"/>
        </w:rPr>
      </w:pPr>
    </w:p>
    <w:p w:rsidR="00447A9C" w:rsidRPr="00A26BD5" w:rsidRDefault="00447A9C" w:rsidP="00FC4034">
      <w:pPr>
        <w:widowControl w:val="0"/>
        <w:spacing w:line="240" w:lineRule="auto"/>
        <w:contextualSpacing/>
        <w:jc w:val="both"/>
        <w:rPr>
          <w:rFonts w:ascii="Times New Roman" w:hAnsi="Times New Roman"/>
          <w:sz w:val="24"/>
          <w:szCs w:val="24"/>
        </w:rPr>
      </w:pPr>
      <w:proofErr w:type="spellStart"/>
      <w:r w:rsidRPr="00F271D0">
        <w:rPr>
          <w:rFonts w:ascii="Times New Roman" w:hAnsi="Times New Roman"/>
          <w:sz w:val="24"/>
          <w:szCs w:val="24"/>
          <w:lang w:val="es-ES_tradnl"/>
        </w:rPr>
        <w:t>Giberti</w:t>
      </w:r>
      <w:proofErr w:type="spellEnd"/>
      <w:r w:rsidRPr="00F271D0">
        <w:rPr>
          <w:rFonts w:ascii="Times New Roman" w:hAnsi="Times New Roman"/>
          <w:sz w:val="24"/>
          <w:szCs w:val="24"/>
          <w:lang w:val="es-ES_tradnl"/>
        </w:rPr>
        <w:t>, E. (2005).</w:t>
      </w:r>
      <w:r w:rsidR="00F271D0" w:rsidRPr="00F271D0">
        <w:rPr>
          <w:rFonts w:ascii="Times New Roman" w:hAnsi="Times New Roman"/>
          <w:sz w:val="24"/>
          <w:szCs w:val="24"/>
          <w:lang w:val="es-ES_tradnl"/>
        </w:rPr>
        <w:t xml:space="preserve"> </w:t>
      </w:r>
      <w:r w:rsidRPr="00F271D0">
        <w:rPr>
          <w:rFonts w:ascii="Times New Roman" w:hAnsi="Times New Roman"/>
          <w:i/>
          <w:sz w:val="24"/>
          <w:szCs w:val="24"/>
          <w:lang w:val="es-ES_tradnl"/>
        </w:rPr>
        <w:t>La familia, a pesar de todo</w:t>
      </w:r>
      <w:r w:rsidRPr="00F271D0">
        <w:rPr>
          <w:rFonts w:ascii="Times New Roman" w:hAnsi="Times New Roman"/>
          <w:sz w:val="24"/>
          <w:szCs w:val="24"/>
          <w:lang w:val="es-ES_tradnl"/>
        </w:rPr>
        <w:t xml:space="preserve">. </w:t>
      </w:r>
      <w:r w:rsidRPr="00A26BD5">
        <w:rPr>
          <w:rFonts w:ascii="Times New Roman" w:hAnsi="Times New Roman"/>
          <w:sz w:val="24"/>
          <w:szCs w:val="24"/>
        </w:rPr>
        <w:t xml:space="preserve">Buenos Aires: </w:t>
      </w:r>
      <w:proofErr w:type="spellStart"/>
      <w:r w:rsidRPr="00A26BD5">
        <w:rPr>
          <w:rFonts w:ascii="Times New Roman" w:hAnsi="Times New Roman"/>
          <w:sz w:val="24"/>
          <w:szCs w:val="24"/>
        </w:rPr>
        <w:t>Ediciones</w:t>
      </w:r>
      <w:proofErr w:type="spellEnd"/>
      <w:r w:rsidRPr="00A26BD5">
        <w:rPr>
          <w:rFonts w:ascii="Times New Roman" w:hAnsi="Times New Roman"/>
          <w:sz w:val="24"/>
          <w:szCs w:val="24"/>
        </w:rPr>
        <w:t xml:space="preserve"> </w:t>
      </w:r>
      <w:proofErr w:type="spellStart"/>
      <w:r w:rsidRPr="00A26BD5">
        <w:rPr>
          <w:rFonts w:ascii="Times New Roman" w:hAnsi="Times New Roman"/>
          <w:sz w:val="24"/>
          <w:szCs w:val="24"/>
        </w:rPr>
        <w:t>Novedades</w:t>
      </w:r>
      <w:proofErr w:type="spellEnd"/>
      <w:r w:rsidRPr="00A26BD5">
        <w:rPr>
          <w:rFonts w:ascii="Times New Roman" w:hAnsi="Times New Roman"/>
          <w:sz w:val="24"/>
          <w:szCs w:val="24"/>
        </w:rPr>
        <w:t xml:space="preserve"> Educativas.</w:t>
      </w:r>
    </w:p>
    <w:p w:rsidR="005D7F73" w:rsidRPr="00A26BD5" w:rsidRDefault="005D7F73" w:rsidP="00FC4034">
      <w:pPr>
        <w:widowControl w:val="0"/>
        <w:spacing w:line="240" w:lineRule="auto"/>
        <w:contextualSpacing/>
        <w:jc w:val="both"/>
        <w:rPr>
          <w:rFonts w:ascii="Times New Roman" w:hAnsi="Times New Roman"/>
          <w:sz w:val="24"/>
          <w:szCs w:val="24"/>
        </w:rPr>
      </w:pPr>
    </w:p>
    <w:p w:rsidR="00447A9C" w:rsidRPr="00A26BD5" w:rsidRDefault="00447A9C" w:rsidP="00FC4034">
      <w:pPr>
        <w:widowControl w:val="0"/>
        <w:spacing w:line="240" w:lineRule="auto"/>
        <w:contextualSpacing/>
        <w:jc w:val="both"/>
        <w:rPr>
          <w:rFonts w:ascii="Times New Roman" w:hAnsi="Times New Roman"/>
          <w:sz w:val="24"/>
          <w:szCs w:val="24"/>
        </w:rPr>
      </w:pPr>
      <w:r w:rsidRPr="00A26BD5">
        <w:rPr>
          <w:rFonts w:ascii="Times New Roman" w:hAnsi="Times New Roman"/>
          <w:sz w:val="24"/>
          <w:szCs w:val="24"/>
        </w:rPr>
        <w:t xml:space="preserve">Le Breton, </w:t>
      </w:r>
      <w:proofErr w:type="gramStart"/>
      <w:r w:rsidRPr="00A26BD5">
        <w:rPr>
          <w:rFonts w:ascii="Times New Roman" w:hAnsi="Times New Roman"/>
          <w:sz w:val="24"/>
          <w:szCs w:val="24"/>
        </w:rPr>
        <w:t>D.</w:t>
      </w:r>
      <w:proofErr w:type="gramEnd"/>
      <w:r w:rsidRPr="00A26BD5">
        <w:rPr>
          <w:rFonts w:ascii="Times New Roman" w:hAnsi="Times New Roman"/>
          <w:sz w:val="24"/>
          <w:szCs w:val="24"/>
        </w:rPr>
        <w:t xml:space="preserve"> (2017). </w:t>
      </w:r>
      <w:r w:rsidRPr="00A26BD5">
        <w:rPr>
          <w:rFonts w:ascii="Times New Roman" w:hAnsi="Times New Roman"/>
          <w:i/>
          <w:sz w:val="24"/>
          <w:szCs w:val="24"/>
        </w:rPr>
        <w:t>Uma breve história da adolescência.</w:t>
      </w:r>
      <w:r w:rsidRPr="00A26BD5">
        <w:rPr>
          <w:rFonts w:ascii="Times New Roman" w:hAnsi="Times New Roman"/>
          <w:sz w:val="24"/>
          <w:szCs w:val="24"/>
        </w:rPr>
        <w:t xml:space="preserve"> Belo Horizonte: Editora PUC.</w:t>
      </w:r>
    </w:p>
    <w:p w:rsidR="00447A9C" w:rsidRPr="00A26BD5" w:rsidRDefault="00447A9C" w:rsidP="00FC4034">
      <w:pPr>
        <w:widowControl w:val="0"/>
        <w:spacing w:line="240" w:lineRule="auto"/>
        <w:contextualSpacing/>
        <w:jc w:val="both"/>
        <w:rPr>
          <w:rFonts w:ascii="Times New Roman" w:hAnsi="Times New Roman"/>
          <w:sz w:val="24"/>
          <w:szCs w:val="24"/>
        </w:rPr>
      </w:pPr>
    </w:p>
    <w:p w:rsidR="00447A9C" w:rsidRPr="00A26BD5" w:rsidRDefault="00447A9C" w:rsidP="00FC4034">
      <w:pPr>
        <w:widowControl w:val="0"/>
        <w:spacing w:line="240" w:lineRule="auto"/>
        <w:contextualSpacing/>
        <w:jc w:val="both"/>
        <w:rPr>
          <w:rFonts w:ascii="Times New Roman" w:hAnsi="Times New Roman"/>
          <w:sz w:val="24"/>
          <w:szCs w:val="24"/>
        </w:rPr>
      </w:pPr>
      <w:r w:rsidRPr="00A26BD5">
        <w:rPr>
          <w:rFonts w:ascii="Times New Roman" w:hAnsi="Times New Roman"/>
          <w:sz w:val="24"/>
          <w:szCs w:val="24"/>
        </w:rPr>
        <w:t xml:space="preserve">Léon, O. </w:t>
      </w:r>
      <w:proofErr w:type="gramStart"/>
      <w:r w:rsidRPr="00A26BD5">
        <w:rPr>
          <w:rFonts w:ascii="Times New Roman" w:hAnsi="Times New Roman"/>
          <w:sz w:val="24"/>
          <w:szCs w:val="24"/>
        </w:rPr>
        <w:t>D.</w:t>
      </w:r>
      <w:proofErr w:type="gramEnd"/>
      <w:r w:rsidRPr="00A26BD5">
        <w:rPr>
          <w:rFonts w:ascii="Times New Roman" w:hAnsi="Times New Roman"/>
          <w:sz w:val="24"/>
          <w:szCs w:val="24"/>
        </w:rPr>
        <w:t xml:space="preserve"> (2009). Uma revisão das categorias de adolescência e juventude. In: Guimarães, M. T. C. &amp; Sousa, S. M. G. (</w:t>
      </w:r>
      <w:proofErr w:type="spellStart"/>
      <w:r w:rsidRPr="00A26BD5">
        <w:rPr>
          <w:rFonts w:ascii="Times New Roman" w:hAnsi="Times New Roman"/>
          <w:sz w:val="24"/>
          <w:szCs w:val="24"/>
        </w:rPr>
        <w:t>Orgs</w:t>
      </w:r>
      <w:proofErr w:type="spellEnd"/>
      <w:r w:rsidRPr="00A26BD5">
        <w:rPr>
          <w:rFonts w:ascii="Times New Roman" w:hAnsi="Times New Roman"/>
          <w:sz w:val="24"/>
          <w:szCs w:val="24"/>
        </w:rPr>
        <w:t xml:space="preserve">.). </w:t>
      </w:r>
      <w:r w:rsidRPr="00A26BD5">
        <w:rPr>
          <w:rFonts w:ascii="Times New Roman" w:hAnsi="Times New Roman"/>
          <w:i/>
          <w:sz w:val="24"/>
          <w:szCs w:val="24"/>
        </w:rPr>
        <w:t>Juventude e contemporaneidade:</w:t>
      </w:r>
      <w:r w:rsidRPr="00A26BD5">
        <w:rPr>
          <w:rFonts w:ascii="Times New Roman" w:hAnsi="Times New Roman"/>
          <w:b/>
          <w:sz w:val="24"/>
          <w:szCs w:val="24"/>
        </w:rPr>
        <w:t xml:space="preserve"> </w:t>
      </w:r>
      <w:r w:rsidRPr="00A26BD5">
        <w:rPr>
          <w:rFonts w:ascii="Times New Roman" w:hAnsi="Times New Roman"/>
          <w:sz w:val="24"/>
          <w:szCs w:val="24"/>
        </w:rPr>
        <w:t>desafios e perspectivas. Goiânia: UFG, Cânone Editorial.</w:t>
      </w:r>
    </w:p>
    <w:p w:rsidR="00447A9C" w:rsidRPr="00A26BD5" w:rsidRDefault="00447A9C" w:rsidP="00FC4034">
      <w:pPr>
        <w:widowControl w:val="0"/>
        <w:spacing w:line="240" w:lineRule="auto"/>
        <w:contextualSpacing/>
        <w:jc w:val="both"/>
        <w:rPr>
          <w:rFonts w:ascii="Times New Roman" w:hAnsi="Times New Roman"/>
          <w:sz w:val="24"/>
          <w:szCs w:val="24"/>
        </w:rPr>
      </w:pPr>
    </w:p>
    <w:p w:rsidR="00447A9C" w:rsidRPr="00A26BD5" w:rsidRDefault="00447A9C" w:rsidP="00FC4034">
      <w:pPr>
        <w:widowControl w:val="0"/>
        <w:spacing w:line="240" w:lineRule="auto"/>
        <w:contextualSpacing/>
        <w:jc w:val="both"/>
        <w:rPr>
          <w:rFonts w:ascii="Times New Roman" w:hAnsi="Times New Roman"/>
          <w:sz w:val="24"/>
          <w:szCs w:val="24"/>
        </w:rPr>
      </w:pPr>
      <w:proofErr w:type="spellStart"/>
      <w:r w:rsidRPr="00A26BD5">
        <w:rPr>
          <w:rFonts w:ascii="Times New Roman" w:hAnsi="Times New Roman"/>
          <w:sz w:val="24"/>
          <w:szCs w:val="24"/>
        </w:rPr>
        <w:t>Maidel</w:t>
      </w:r>
      <w:proofErr w:type="spellEnd"/>
      <w:r w:rsidRPr="00A26BD5">
        <w:rPr>
          <w:rFonts w:ascii="Times New Roman" w:hAnsi="Times New Roman"/>
          <w:sz w:val="24"/>
          <w:szCs w:val="24"/>
        </w:rPr>
        <w:t xml:space="preserve">, S. &amp; Vieira, M. L. (2015). Mediação parental do uso da internet pelas crianças. </w:t>
      </w:r>
      <w:r w:rsidRPr="00A26BD5">
        <w:rPr>
          <w:rFonts w:ascii="Times New Roman" w:hAnsi="Times New Roman"/>
          <w:i/>
          <w:sz w:val="24"/>
          <w:szCs w:val="24"/>
        </w:rPr>
        <w:t xml:space="preserve">Psicologia em Revista, </w:t>
      </w:r>
      <w:r w:rsidRPr="00A26BD5">
        <w:rPr>
          <w:rFonts w:ascii="Times New Roman" w:hAnsi="Times New Roman"/>
          <w:sz w:val="24"/>
          <w:szCs w:val="24"/>
        </w:rPr>
        <w:t>21(2), 293-313.</w:t>
      </w:r>
    </w:p>
    <w:p w:rsidR="00447A9C" w:rsidRPr="00A26BD5" w:rsidRDefault="00447A9C" w:rsidP="00FC4034">
      <w:pPr>
        <w:widowControl w:val="0"/>
        <w:spacing w:line="240" w:lineRule="auto"/>
        <w:contextualSpacing/>
        <w:jc w:val="both"/>
        <w:rPr>
          <w:rFonts w:ascii="Times New Roman" w:hAnsi="Times New Roman"/>
          <w:sz w:val="24"/>
          <w:szCs w:val="24"/>
        </w:rPr>
      </w:pPr>
    </w:p>
    <w:p w:rsidR="00447A9C" w:rsidRPr="00A26BD5" w:rsidRDefault="00447A9C" w:rsidP="00FC4034">
      <w:pPr>
        <w:widowControl w:val="0"/>
        <w:spacing w:line="240" w:lineRule="auto"/>
        <w:contextualSpacing/>
        <w:jc w:val="both"/>
        <w:rPr>
          <w:rFonts w:ascii="Times New Roman" w:hAnsi="Times New Roman"/>
          <w:sz w:val="24"/>
          <w:szCs w:val="24"/>
        </w:rPr>
      </w:pPr>
      <w:r w:rsidRPr="00A26BD5">
        <w:rPr>
          <w:rFonts w:ascii="Times New Roman" w:hAnsi="Times New Roman"/>
          <w:sz w:val="24"/>
          <w:szCs w:val="24"/>
        </w:rPr>
        <w:t xml:space="preserve">Mannheim, K. (1961). O Problema da juventude na sociedade moderna. In: Mannheim, K. </w:t>
      </w:r>
      <w:r w:rsidRPr="00A26BD5">
        <w:rPr>
          <w:rFonts w:ascii="Times New Roman" w:hAnsi="Times New Roman"/>
          <w:i/>
          <w:sz w:val="24"/>
          <w:szCs w:val="24"/>
        </w:rPr>
        <w:t>Diagnóstico de nosso tempo</w:t>
      </w:r>
      <w:r w:rsidRPr="00A26BD5">
        <w:rPr>
          <w:rFonts w:ascii="Times New Roman" w:hAnsi="Times New Roman"/>
          <w:sz w:val="24"/>
          <w:szCs w:val="24"/>
        </w:rPr>
        <w:t xml:space="preserve">. Rio de Janeiro: Zahar, 36-61. </w:t>
      </w:r>
    </w:p>
    <w:p w:rsidR="00447A9C" w:rsidRPr="00A26BD5" w:rsidRDefault="00447A9C" w:rsidP="00FC4034">
      <w:pPr>
        <w:widowControl w:val="0"/>
        <w:spacing w:line="240" w:lineRule="auto"/>
        <w:contextualSpacing/>
        <w:jc w:val="both"/>
        <w:rPr>
          <w:rFonts w:ascii="Times New Roman" w:hAnsi="Times New Roman"/>
          <w:sz w:val="24"/>
          <w:szCs w:val="24"/>
        </w:rPr>
      </w:pPr>
    </w:p>
    <w:p w:rsidR="00447A9C" w:rsidRPr="00A26BD5" w:rsidRDefault="00447A9C" w:rsidP="00FC4034">
      <w:pPr>
        <w:widowControl w:val="0"/>
        <w:spacing w:line="240" w:lineRule="auto"/>
        <w:contextualSpacing/>
        <w:jc w:val="both"/>
        <w:rPr>
          <w:rFonts w:ascii="Times New Roman" w:hAnsi="Times New Roman"/>
          <w:sz w:val="24"/>
          <w:szCs w:val="24"/>
        </w:rPr>
      </w:pPr>
      <w:r w:rsidRPr="00A26BD5">
        <w:rPr>
          <w:rFonts w:ascii="Times New Roman" w:hAnsi="Times New Roman"/>
          <w:bCs/>
          <w:sz w:val="24"/>
          <w:szCs w:val="24"/>
        </w:rPr>
        <w:t xml:space="preserve">Pais, </w:t>
      </w:r>
      <w:r w:rsidRPr="00A26BD5">
        <w:rPr>
          <w:rFonts w:ascii="Times New Roman" w:hAnsi="Times New Roman"/>
          <w:sz w:val="24"/>
          <w:szCs w:val="24"/>
        </w:rPr>
        <w:t>J. M. (2003). Culturas juvenis. Lisboa: Imprensa Nacional- Casa da Moeda.</w:t>
      </w:r>
    </w:p>
    <w:p w:rsidR="00447A9C" w:rsidRPr="00A26BD5" w:rsidRDefault="00447A9C" w:rsidP="00FC4034">
      <w:pPr>
        <w:widowControl w:val="0"/>
        <w:spacing w:line="240" w:lineRule="auto"/>
        <w:contextualSpacing/>
        <w:jc w:val="both"/>
        <w:rPr>
          <w:rFonts w:ascii="Times New Roman" w:hAnsi="Times New Roman"/>
          <w:sz w:val="24"/>
          <w:szCs w:val="24"/>
        </w:rPr>
      </w:pPr>
    </w:p>
    <w:p w:rsidR="00447A9C" w:rsidRPr="00A26BD5" w:rsidRDefault="00447A9C" w:rsidP="00FC4034">
      <w:pPr>
        <w:widowControl w:val="0"/>
        <w:spacing w:line="240" w:lineRule="auto"/>
        <w:contextualSpacing/>
        <w:jc w:val="both"/>
        <w:rPr>
          <w:rFonts w:ascii="Times New Roman" w:hAnsi="Times New Roman"/>
          <w:sz w:val="24"/>
          <w:szCs w:val="24"/>
        </w:rPr>
      </w:pPr>
      <w:r w:rsidRPr="00A26BD5">
        <w:rPr>
          <w:rStyle w:val="article-title"/>
          <w:rFonts w:ascii="Times New Roman" w:hAnsi="Times New Roman"/>
          <w:sz w:val="24"/>
          <w:szCs w:val="24"/>
        </w:rPr>
        <w:t>Ponte, C. (2011). Uma geração digital? A influência familiar na experiência mediática de adolescentes.</w:t>
      </w:r>
      <w:r w:rsidRPr="00A26BD5">
        <w:rPr>
          <w:rStyle w:val="apple-converted-space"/>
          <w:rFonts w:ascii="Times New Roman" w:hAnsi="Times New Roman"/>
          <w:i/>
          <w:iCs/>
          <w:sz w:val="24"/>
          <w:szCs w:val="24"/>
        </w:rPr>
        <w:t> </w:t>
      </w:r>
      <w:r w:rsidRPr="00A26BD5">
        <w:rPr>
          <w:rFonts w:ascii="Times New Roman" w:hAnsi="Times New Roman"/>
          <w:i/>
          <w:iCs/>
          <w:sz w:val="24"/>
          <w:szCs w:val="24"/>
        </w:rPr>
        <w:t xml:space="preserve">Sociologia, Problemas e Prática, </w:t>
      </w:r>
      <w:r w:rsidRPr="00A26BD5">
        <w:rPr>
          <w:rFonts w:ascii="Times New Roman" w:hAnsi="Times New Roman"/>
          <w:sz w:val="24"/>
          <w:szCs w:val="24"/>
        </w:rPr>
        <w:t>65, 31-50.</w:t>
      </w:r>
    </w:p>
    <w:p w:rsidR="00447A9C" w:rsidRPr="00A26BD5" w:rsidRDefault="00447A9C" w:rsidP="00FC4034">
      <w:pPr>
        <w:widowControl w:val="0"/>
        <w:spacing w:line="240" w:lineRule="auto"/>
        <w:contextualSpacing/>
        <w:jc w:val="both"/>
        <w:rPr>
          <w:rFonts w:ascii="Times New Roman" w:hAnsi="Times New Roman"/>
          <w:bCs/>
          <w:sz w:val="24"/>
          <w:szCs w:val="24"/>
        </w:rPr>
      </w:pPr>
    </w:p>
    <w:p w:rsidR="005D7F73" w:rsidRPr="00A26BD5" w:rsidRDefault="00447A9C" w:rsidP="00FC4034">
      <w:pPr>
        <w:widowControl w:val="0"/>
        <w:spacing w:line="240" w:lineRule="auto"/>
        <w:contextualSpacing/>
        <w:jc w:val="both"/>
        <w:rPr>
          <w:rFonts w:ascii="Times New Roman" w:hAnsi="Times New Roman"/>
          <w:sz w:val="24"/>
          <w:szCs w:val="24"/>
          <w:lang w:val="en-US"/>
        </w:rPr>
      </w:pPr>
      <w:proofErr w:type="spellStart"/>
      <w:r w:rsidRPr="00DC0A9C">
        <w:rPr>
          <w:rFonts w:ascii="Times New Roman" w:hAnsi="Times New Roman"/>
          <w:sz w:val="24"/>
          <w:szCs w:val="24"/>
        </w:rPr>
        <w:t>Prensky</w:t>
      </w:r>
      <w:proofErr w:type="spellEnd"/>
      <w:r w:rsidRPr="00DC0A9C">
        <w:rPr>
          <w:rFonts w:ascii="Times New Roman" w:hAnsi="Times New Roman"/>
          <w:sz w:val="24"/>
          <w:szCs w:val="24"/>
        </w:rPr>
        <w:t>, M.</w:t>
      </w:r>
      <w:r w:rsidR="005D7F73" w:rsidRPr="00DC0A9C">
        <w:rPr>
          <w:rFonts w:ascii="Times New Roman" w:hAnsi="Times New Roman"/>
          <w:sz w:val="24"/>
          <w:szCs w:val="24"/>
        </w:rPr>
        <w:t xml:space="preserve"> (2001).</w:t>
      </w:r>
      <w:r w:rsidRPr="00DC0A9C">
        <w:rPr>
          <w:rFonts w:ascii="Times New Roman" w:hAnsi="Times New Roman"/>
          <w:sz w:val="24"/>
          <w:szCs w:val="24"/>
        </w:rPr>
        <w:t xml:space="preserve"> Digital </w:t>
      </w:r>
      <w:proofErr w:type="spellStart"/>
      <w:r w:rsidRPr="00DC0A9C">
        <w:rPr>
          <w:rFonts w:ascii="Times New Roman" w:hAnsi="Times New Roman"/>
          <w:sz w:val="24"/>
          <w:szCs w:val="24"/>
        </w:rPr>
        <w:t>Native</w:t>
      </w:r>
      <w:proofErr w:type="spellEnd"/>
      <w:r w:rsidRPr="00DC0A9C">
        <w:rPr>
          <w:rFonts w:ascii="Times New Roman" w:hAnsi="Times New Roman"/>
          <w:sz w:val="24"/>
          <w:szCs w:val="24"/>
        </w:rPr>
        <w:t xml:space="preserve">, digital </w:t>
      </w:r>
      <w:proofErr w:type="spellStart"/>
      <w:r w:rsidRPr="00DC0A9C">
        <w:rPr>
          <w:rFonts w:ascii="Times New Roman" w:hAnsi="Times New Roman"/>
          <w:sz w:val="24"/>
          <w:szCs w:val="24"/>
        </w:rPr>
        <w:t>immigrants</w:t>
      </w:r>
      <w:proofErr w:type="spellEnd"/>
      <w:r w:rsidRPr="00DC0A9C">
        <w:rPr>
          <w:rFonts w:ascii="Times New Roman" w:hAnsi="Times New Roman"/>
          <w:sz w:val="24"/>
          <w:szCs w:val="24"/>
        </w:rPr>
        <w:t xml:space="preserve">. </w:t>
      </w:r>
      <w:proofErr w:type="gramStart"/>
      <w:r w:rsidRPr="00A26BD5">
        <w:rPr>
          <w:rFonts w:ascii="Times New Roman" w:hAnsi="Times New Roman"/>
          <w:sz w:val="24"/>
          <w:szCs w:val="24"/>
          <w:lang w:val="en-GB"/>
        </w:rPr>
        <w:t>Digital Native immigrants.</w:t>
      </w:r>
      <w:proofErr w:type="gramEnd"/>
      <w:r w:rsidRPr="00A26BD5">
        <w:rPr>
          <w:rFonts w:ascii="Times New Roman" w:hAnsi="Times New Roman"/>
          <w:sz w:val="24"/>
          <w:szCs w:val="24"/>
          <w:lang w:val="en-GB"/>
        </w:rPr>
        <w:t xml:space="preserve"> </w:t>
      </w:r>
      <w:proofErr w:type="gramStart"/>
      <w:r w:rsidR="005D7F73" w:rsidRPr="00A26BD5">
        <w:rPr>
          <w:rFonts w:ascii="Times New Roman" w:hAnsi="Times New Roman"/>
          <w:i/>
          <w:sz w:val="24"/>
          <w:szCs w:val="24"/>
          <w:lang w:val="en-US"/>
        </w:rPr>
        <w:t>On the H</w:t>
      </w:r>
      <w:r w:rsidRPr="00A26BD5">
        <w:rPr>
          <w:rFonts w:ascii="Times New Roman" w:hAnsi="Times New Roman"/>
          <w:i/>
          <w:sz w:val="24"/>
          <w:szCs w:val="24"/>
          <w:lang w:val="en-US"/>
        </w:rPr>
        <w:t>orizon</w:t>
      </w:r>
      <w:r w:rsidRPr="00A26BD5">
        <w:rPr>
          <w:rFonts w:ascii="Times New Roman" w:hAnsi="Times New Roman"/>
          <w:sz w:val="24"/>
          <w:szCs w:val="24"/>
          <w:lang w:val="en-US"/>
        </w:rPr>
        <w:t>, 9</w:t>
      </w:r>
      <w:r w:rsidR="005D7F73" w:rsidRPr="00A26BD5">
        <w:rPr>
          <w:rFonts w:ascii="Times New Roman" w:hAnsi="Times New Roman"/>
          <w:sz w:val="24"/>
          <w:szCs w:val="24"/>
          <w:lang w:val="en-US"/>
        </w:rPr>
        <w:t>(</w:t>
      </w:r>
      <w:r w:rsidRPr="00A26BD5">
        <w:rPr>
          <w:rFonts w:ascii="Times New Roman" w:hAnsi="Times New Roman"/>
          <w:sz w:val="24"/>
          <w:szCs w:val="24"/>
          <w:lang w:val="en-US"/>
        </w:rPr>
        <w:t>5</w:t>
      </w:r>
      <w:r w:rsidR="005D7F73" w:rsidRPr="00A26BD5">
        <w:rPr>
          <w:rFonts w:ascii="Times New Roman" w:hAnsi="Times New Roman"/>
          <w:sz w:val="24"/>
          <w:szCs w:val="24"/>
          <w:lang w:val="en-US"/>
        </w:rPr>
        <w:t>).</w:t>
      </w:r>
      <w:proofErr w:type="gramEnd"/>
    </w:p>
    <w:p w:rsidR="005D7F73" w:rsidRPr="00A26BD5" w:rsidRDefault="005D7F73" w:rsidP="00FC4034">
      <w:pPr>
        <w:widowControl w:val="0"/>
        <w:spacing w:line="240" w:lineRule="auto"/>
        <w:contextualSpacing/>
        <w:jc w:val="both"/>
        <w:rPr>
          <w:rFonts w:ascii="Times New Roman" w:hAnsi="Times New Roman"/>
          <w:sz w:val="24"/>
          <w:szCs w:val="24"/>
          <w:lang w:val="en-US"/>
        </w:rPr>
      </w:pPr>
    </w:p>
    <w:p w:rsidR="00447A9C" w:rsidRPr="00A26BD5" w:rsidRDefault="00447A9C" w:rsidP="00FC4034">
      <w:pPr>
        <w:widowControl w:val="0"/>
        <w:autoSpaceDE w:val="0"/>
        <w:autoSpaceDN w:val="0"/>
        <w:adjustRightInd w:val="0"/>
        <w:spacing w:line="240" w:lineRule="auto"/>
        <w:contextualSpacing/>
        <w:jc w:val="both"/>
        <w:rPr>
          <w:rFonts w:ascii="Times New Roman" w:eastAsiaTheme="minorHAnsi" w:hAnsi="Times New Roman"/>
          <w:sz w:val="24"/>
          <w:szCs w:val="24"/>
        </w:rPr>
      </w:pPr>
      <w:r w:rsidRPr="00E8191D">
        <w:rPr>
          <w:rFonts w:ascii="Times New Roman" w:eastAsiaTheme="minorHAnsi" w:hAnsi="Times New Roman"/>
          <w:sz w:val="24"/>
          <w:szCs w:val="24"/>
          <w:lang w:val="es-ES_tradnl"/>
        </w:rPr>
        <w:t xml:space="preserve">Sánchez-Teruel, D. &amp; Robles-Bello, M. A. (2016). Riesgos y potencialidades de la era digital para la infancia y la adolescencia. </w:t>
      </w:r>
      <w:r w:rsidRPr="00A26BD5">
        <w:rPr>
          <w:rFonts w:ascii="Times New Roman" w:eastAsiaTheme="minorHAnsi" w:hAnsi="Times New Roman"/>
          <w:i/>
          <w:iCs/>
          <w:sz w:val="24"/>
          <w:szCs w:val="24"/>
        </w:rPr>
        <w:t xml:space="preserve">Revista </w:t>
      </w:r>
      <w:proofErr w:type="spellStart"/>
      <w:r w:rsidRPr="00A26BD5">
        <w:rPr>
          <w:rFonts w:ascii="Times New Roman" w:eastAsiaTheme="minorHAnsi" w:hAnsi="Times New Roman"/>
          <w:i/>
          <w:iCs/>
          <w:sz w:val="24"/>
          <w:szCs w:val="24"/>
        </w:rPr>
        <w:t>Educación</w:t>
      </w:r>
      <w:proofErr w:type="spellEnd"/>
      <w:r w:rsidRPr="00A26BD5">
        <w:rPr>
          <w:rFonts w:ascii="Times New Roman" w:eastAsiaTheme="minorHAnsi" w:hAnsi="Times New Roman"/>
          <w:i/>
          <w:iCs/>
          <w:sz w:val="24"/>
          <w:szCs w:val="24"/>
        </w:rPr>
        <w:t xml:space="preserve"> y Humanismo, 18</w:t>
      </w:r>
      <w:r w:rsidRPr="00A26BD5">
        <w:rPr>
          <w:rFonts w:ascii="Times New Roman" w:eastAsiaTheme="minorHAnsi" w:hAnsi="Times New Roman"/>
          <w:sz w:val="24"/>
          <w:szCs w:val="24"/>
        </w:rPr>
        <w:t xml:space="preserve">(31), 186-204. </w:t>
      </w:r>
    </w:p>
    <w:p w:rsidR="005D7F73" w:rsidRPr="00A26BD5" w:rsidRDefault="005D7F73" w:rsidP="00FC4034">
      <w:pPr>
        <w:widowControl w:val="0"/>
        <w:autoSpaceDE w:val="0"/>
        <w:autoSpaceDN w:val="0"/>
        <w:adjustRightInd w:val="0"/>
        <w:spacing w:line="240" w:lineRule="auto"/>
        <w:contextualSpacing/>
        <w:jc w:val="both"/>
        <w:rPr>
          <w:rStyle w:val="Hyperlink"/>
          <w:rFonts w:ascii="Times New Roman" w:eastAsiaTheme="minorHAnsi" w:hAnsi="Times New Roman"/>
          <w:color w:val="auto"/>
          <w:sz w:val="24"/>
          <w:szCs w:val="24"/>
        </w:rPr>
      </w:pPr>
    </w:p>
    <w:p w:rsidR="005D7F73" w:rsidRPr="00A26BD5" w:rsidRDefault="00447A9C" w:rsidP="00FC4034">
      <w:pPr>
        <w:widowControl w:val="0"/>
        <w:spacing w:line="240" w:lineRule="auto"/>
        <w:contextualSpacing/>
        <w:jc w:val="both"/>
        <w:rPr>
          <w:rFonts w:ascii="Times New Roman" w:hAnsi="Times New Roman"/>
          <w:sz w:val="24"/>
          <w:szCs w:val="24"/>
        </w:rPr>
      </w:pPr>
      <w:proofErr w:type="spellStart"/>
      <w:r w:rsidRPr="00A26BD5">
        <w:rPr>
          <w:rFonts w:ascii="Times New Roman" w:hAnsi="Times New Roman"/>
          <w:sz w:val="24"/>
          <w:szCs w:val="24"/>
        </w:rPr>
        <w:t>Stengel</w:t>
      </w:r>
      <w:proofErr w:type="spellEnd"/>
      <w:r w:rsidRPr="00A26BD5">
        <w:rPr>
          <w:rFonts w:ascii="Times New Roman" w:hAnsi="Times New Roman"/>
          <w:sz w:val="24"/>
          <w:szCs w:val="24"/>
        </w:rPr>
        <w:t>, M. (2011). O exercício da autoridade em famílias com filhos adolescentes</w:t>
      </w:r>
      <w:r w:rsidR="005D7F73" w:rsidRPr="00A26BD5">
        <w:rPr>
          <w:rFonts w:ascii="Times New Roman" w:hAnsi="Times New Roman"/>
          <w:sz w:val="24"/>
          <w:szCs w:val="24"/>
        </w:rPr>
        <w:t>.</w:t>
      </w:r>
      <w:r w:rsidRPr="00A26BD5">
        <w:rPr>
          <w:rFonts w:ascii="Times New Roman" w:hAnsi="Times New Roman"/>
          <w:sz w:val="24"/>
          <w:szCs w:val="24"/>
        </w:rPr>
        <w:t xml:space="preserve"> </w:t>
      </w:r>
      <w:r w:rsidRPr="00A26BD5">
        <w:rPr>
          <w:rFonts w:ascii="Times New Roman" w:hAnsi="Times New Roman"/>
          <w:i/>
          <w:sz w:val="24"/>
          <w:szCs w:val="24"/>
        </w:rPr>
        <w:t>Psicologia em Revista</w:t>
      </w:r>
      <w:r w:rsidR="005D7F73" w:rsidRPr="00A26BD5">
        <w:rPr>
          <w:rFonts w:ascii="Times New Roman" w:hAnsi="Times New Roman"/>
          <w:i/>
          <w:sz w:val="24"/>
          <w:szCs w:val="24"/>
        </w:rPr>
        <w:t xml:space="preserve">, </w:t>
      </w:r>
      <w:r w:rsidRPr="00A26BD5">
        <w:rPr>
          <w:rFonts w:ascii="Times New Roman" w:hAnsi="Times New Roman"/>
          <w:sz w:val="24"/>
          <w:szCs w:val="24"/>
        </w:rPr>
        <w:t>17(3),</w:t>
      </w:r>
      <w:r w:rsidR="005D7F73" w:rsidRPr="00A26BD5">
        <w:rPr>
          <w:rFonts w:ascii="Times New Roman" w:hAnsi="Times New Roman"/>
          <w:sz w:val="24"/>
          <w:szCs w:val="24"/>
        </w:rPr>
        <w:t xml:space="preserve"> </w:t>
      </w:r>
      <w:r w:rsidRPr="00A26BD5">
        <w:rPr>
          <w:rFonts w:ascii="Times New Roman" w:hAnsi="Times New Roman"/>
          <w:sz w:val="24"/>
          <w:szCs w:val="24"/>
        </w:rPr>
        <w:t xml:space="preserve">502-521. </w:t>
      </w:r>
    </w:p>
    <w:p w:rsidR="00447A9C" w:rsidRPr="00A26BD5" w:rsidRDefault="00447A9C" w:rsidP="00FC4034">
      <w:pPr>
        <w:widowControl w:val="0"/>
        <w:spacing w:line="240" w:lineRule="auto"/>
        <w:contextualSpacing/>
        <w:jc w:val="both"/>
        <w:rPr>
          <w:rFonts w:ascii="Times New Roman" w:hAnsi="Times New Roman"/>
          <w:sz w:val="24"/>
          <w:szCs w:val="24"/>
        </w:rPr>
      </w:pPr>
      <w:proofErr w:type="spellStart"/>
      <w:r w:rsidRPr="00A26BD5">
        <w:rPr>
          <w:rFonts w:ascii="Times New Roman" w:hAnsi="Times New Roman"/>
          <w:sz w:val="24"/>
          <w:szCs w:val="24"/>
        </w:rPr>
        <w:t>Tapias</w:t>
      </w:r>
      <w:proofErr w:type="spellEnd"/>
      <w:r w:rsidRPr="00A26BD5">
        <w:rPr>
          <w:rFonts w:ascii="Times New Roman" w:hAnsi="Times New Roman"/>
          <w:sz w:val="24"/>
          <w:szCs w:val="24"/>
        </w:rPr>
        <w:t xml:space="preserve">, J. A. P. (2006). </w:t>
      </w:r>
      <w:r w:rsidRPr="00A26BD5">
        <w:rPr>
          <w:rFonts w:ascii="Times New Roman" w:hAnsi="Times New Roman"/>
          <w:i/>
          <w:sz w:val="24"/>
          <w:szCs w:val="24"/>
        </w:rPr>
        <w:t>Internautas e náufragos</w:t>
      </w:r>
      <w:r w:rsidRPr="00A26BD5">
        <w:rPr>
          <w:rFonts w:ascii="Times New Roman" w:hAnsi="Times New Roman"/>
          <w:sz w:val="24"/>
          <w:szCs w:val="24"/>
        </w:rPr>
        <w:t xml:space="preserve"> – A busca do sentido na cultura digital. Edições Loyola: São Paulo.</w:t>
      </w:r>
    </w:p>
    <w:p w:rsidR="00447A9C" w:rsidRPr="00A26BD5" w:rsidRDefault="00447A9C" w:rsidP="00FC4034">
      <w:pPr>
        <w:widowControl w:val="0"/>
        <w:spacing w:line="240" w:lineRule="auto"/>
        <w:contextualSpacing/>
        <w:jc w:val="both"/>
        <w:rPr>
          <w:rFonts w:ascii="Times New Roman" w:hAnsi="Times New Roman"/>
          <w:sz w:val="24"/>
          <w:szCs w:val="24"/>
        </w:rPr>
      </w:pPr>
    </w:p>
    <w:p w:rsidR="00447A9C" w:rsidRPr="00FC4034" w:rsidRDefault="00447A9C" w:rsidP="00FC4034">
      <w:pPr>
        <w:widowControl w:val="0"/>
        <w:spacing w:line="240" w:lineRule="auto"/>
        <w:contextualSpacing/>
        <w:jc w:val="both"/>
        <w:rPr>
          <w:rFonts w:ascii="Times New Roman" w:hAnsi="Times New Roman"/>
          <w:b/>
          <w:bCs/>
          <w:sz w:val="24"/>
          <w:szCs w:val="24"/>
        </w:rPr>
      </w:pPr>
      <w:r w:rsidRPr="00A26BD5">
        <w:rPr>
          <w:rFonts w:ascii="Times New Roman" w:hAnsi="Times New Roman"/>
          <w:sz w:val="24"/>
          <w:szCs w:val="24"/>
        </w:rPr>
        <w:t xml:space="preserve">Weller, W. (2010). </w:t>
      </w:r>
      <w:r w:rsidRPr="00A26BD5">
        <w:rPr>
          <w:rFonts w:ascii="Times New Roman" w:hAnsi="Times New Roman"/>
          <w:bCs/>
          <w:sz w:val="24"/>
          <w:szCs w:val="24"/>
        </w:rPr>
        <w:t>A atualidade do conceito de gerações de Karl Mannheim.</w:t>
      </w:r>
      <w:r w:rsidRPr="00A26BD5">
        <w:rPr>
          <w:rFonts w:ascii="Times New Roman" w:hAnsi="Times New Roman"/>
          <w:b/>
          <w:bCs/>
          <w:sz w:val="24"/>
          <w:szCs w:val="24"/>
        </w:rPr>
        <w:t xml:space="preserve"> </w:t>
      </w:r>
      <w:r w:rsidRPr="00A26BD5">
        <w:rPr>
          <w:rFonts w:ascii="Times New Roman" w:hAnsi="Times New Roman"/>
          <w:bCs/>
          <w:sz w:val="24"/>
          <w:szCs w:val="24"/>
        </w:rPr>
        <w:t>Brasília:</w:t>
      </w:r>
      <w:r w:rsidRPr="00A26BD5">
        <w:rPr>
          <w:rFonts w:ascii="Times New Roman" w:hAnsi="Times New Roman"/>
          <w:b/>
          <w:bCs/>
          <w:sz w:val="24"/>
          <w:szCs w:val="24"/>
        </w:rPr>
        <w:t xml:space="preserve"> </w:t>
      </w:r>
      <w:r w:rsidRPr="00A26BD5">
        <w:rPr>
          <w:rFonts w:ascii="Times New Roman" w:hAnsi="Times New Roman"/>
          <w:i/>
          <w:sz w:val="24"/>
          <w:szCs w:val="24"/>
        </w:rPr>
        <w:t>Revista Sociedade e Estado</w:t>
      </w:r>
      <w:r w:rsidR="005D7F73" w:rsidRPr="00A26BD5">
        <w:rPr>
          <w:rFonts w:ascii="Times New Roman" w:hAnsi="Times New Roman"/>
          <w:i/>
          <w:sz w:val="24"/>
          <w:szCs w:val="24"/>
        </w:rPr>
        <w:t>,</w:t>
      </w:r>
      <w:r w:rsidR="00F271D0">
        <w:rPr>
          <w:rFonts w:ascii="Times New Roman" w:hAnsi="Times New Roman"/>
          <w:i/>
          <w:sz w:val="24"/>
          <w:szCs w:val="24"/>
        </w:rPr>
        <w:t xml:space="preserve"> </w:t>
      </w:r>
      <w:r w:rsidRPr="00A26BD5">
        <w:rPr>
          <w:rFonts w:ascii="Times New Roman" w:hAnsi="Times New Roman"/>
          <w:sz w:val="24"/>
          <w:szCs w:val="24"/>
        </w:rPr>
        <w:t>25</w:t>
      </w:r>
      <w:r w:rsidR="005D7F73" w:rsidRPr="00A26BD5">
        <w:rPr>
          <w:rFonts w:ascii="Times New Roman" w:hAnsi="Times New Roman"/>
          <w:sz w:val="24"/>
          <w:szCs w:val="24"/>
        </w:rPr>
        <w:t>(</w:t>
      </w:r>
      <w:r w:rsidRPr="00A26BD5">
        <w:rPr>
          <w:rFonts w:ascii="Times New Roman" w:hAnsi="Times New Roman"/>
          <w:sz w:val="24"/>
          <w:szCs w:val="24"/>
        </w:rPr>
        <w:t>2</w:t>
      </w:r>
      <w:r w:rsidR="005D7F73" w:rsidRPr="00A26BD5">
        <w:rPr>
          <w:rFonts w:ascii="Times New Roman" w:hAnsi="Times New Roman"/>
          <w:sz w:val="24"/>
          <w:szCs w:val="24"/>
        </w:rPr>
        <w:t>)</w:t>
      </w:r>
      <w:r w:rsidRPr="00A26BD5">
        <w:rPr>
          <w:rFonts w:ascii="Times New Roman" w:hAnsi="Times New Roman"/>
          <w:sz w:val="24"/>
          <w:szCs w:val="24"/>
        </w:rPr>
        <w:t>, 205-224.</w:t>
      </w:r>
      <w:r w:rsidRPr="00FC4034">
        <w:rPr>
          <w:rFonts w:ascii="Times New Roman" w:hAnsi="Times New Roman"/>
          <w:sz w:val="24"/>
          <w:szCs w:val="24"/>
        </w:rPr>
        <w:t xml:space="preserve"> </w:t>
      </w:r>
    </w:p>
    <w:p w:rsidR="00447A9C" w:rsidRPr="00736D5C" w:rsidRDefault="00447A9C" w:rsidP="00736D5C">
      <w:pPr>
        <w:widowControl w:val="0"/>
        <w:spacing w:before="100" w:beforeAutospacing="1" w:after="100" w:afterAutospacing="1" w:line="480" w:lineRule="auto"/>
        <w:contextualSpacing/>
        <w:jc w:val="both"/>
        <w:rPr>
          <w:rFonts w:ascii="Times New Roman" w:hAnsi="Times New Roman"/>
          <w:sz w:val="24"/>
          <w:szCs w:val="24"/>
        </w:rPr>
      </w:pPr>
    </w:p>
    <w:p w:rsidR="00447A9C" w:rsidRPr="00736D5C" w:rsidRDefault="00447A9C" w:rsidP="00736D5C">
      <w:pPr>
        <w:widowControl w:val="0"/>
        <w:spacing w:line="480" w:lineRule="auto"/>
        <w:contextualSpacing/>
        <w:rPr>
          <w:rFonts w:ascii="Times New Roman" w:hAnsi="Times New Roman"/>
        </w:rPr>
      </w:pPr>
    </w:p>
    <w:p w:rsidR="00E55088" w:rsidRPr="00736D5C" w:rsidRDefault="00E55088" w:rsidP="00736D5C">
      <w:pPr>
        <w:widowControl w:val="0"/>
        <w:spacing w:line="480" w:lineRule="auto"/>
        <w:contextualSpacing/>
        <w:rPr>
          <w:rFonts w:ascii="Times New Roman" w:hAnsi="Times New Roman"/>
        </w:rPr>
      </w:pPr>
    </w:p>
    <w:sectPr w:rsidR="00E55088" w:rsidRPr="00736D5C" w:rsidSect="00170E11">
      <w:headerReference w:type="default" r:id="rId8"/>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299F" w:rsidRDefault="00DF299F" w:rsidP="00447A9C">
      <w:pPr>
        <w:spacing w:after="0" w:line="240" w:lineRule="auto"/>
      </w:pPr>
      <w:r>
        <w:separator/>
      </w:r>
    </w:p>
  </w:endnote>
  <w:endnote w:type="continuationSeparator" w:id="0">
    <w:p w:rsidR="00DF299F" w:rsidRDefault="00DF299F" w:rsidP="00447A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Minion Pro">
    <w:altName w:val="Minion Pro"/>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299F" w:rsidRDefault="00DF299F" w:rsidP="00447A9C">
      <w:pPr>
        <w:spacing w:after="0" w:line="240" w:lineRule="auto"/>
      </w:pPr>
      <w:r>
        <w:separator/>
      </w:r>
    </w:p>
  </w:footnote>
  <w:footnote w:type="continuationSeparator" w:id="0">
    <w:p w:rsidR="00DF299F" w:rsidRDefault="00DF299F" w:rsidP="00447A9C">
      <w:pPr>
        <w:spacing w:after="0" w:line="240" w:lineRule="auto"/>
      </w:pPr>
      <w:r>
        <w:continuationSeparator/>
      </w:r>
    </w:p>
  </w:footnote>
  <w:footnote w:id="1">
    <w:p w:rsidR="0027155B" w:rsidRPr="00061684" w:rsidRDefault="0027155B" w:rsidP="00170E11">
      <w:pPr>
        <w:pStyle w:val="Normal2"/>
        <w:spacing w:line="240" w:lineRule="auto"/>
        <w:jc w:val="both"/>
        <w:rPr>
          <w:rFonts w:ascii="Times New Roman" w:hAnsi="Times New Roman" w:cs="Times New Roman"/>
          <w:sz w:val="20"/>
          <w:szCs w:val="20"/>
        </w:rPr>
      </w:pPr>
      <w:r w:rsidRPr="00061684">
        <w:rPr>
          <w:rStyle w:val="Refdenotaderodap"/>
          <w:rFonts w:ascii="Times New Roman" w:hAnsi="Times New Roman" w:cs="Times New Roman"/>
          <w:sz w:val="20"/>
          <w:szCs w:val="20"/>
        </w:rPr>
        <w:footnoteRef/>
      </w:r>
      <w:r w:rsidR="00170E11">
        <w:rPr>
          <w:rFonts w:ascii="Times New Roman" w:hAnsi="Times New Roman" w:cs="Times New Roman"/>
          <w:sz w:val="20"/>
          <w:szCs w:val="20"/>
        </w:rPr>
        <w:t xml:space="preserve"> </w:t>
      </w:r>
      <w:r w:rsidRPr="00061684">
        <w:rPr>
          <w:rFonts w:ascii="Times New Roman" w:hAnsi="Times New Roman" w:cs="Times New Roman"/>
          <w:sz w:val="20"/>
          <w:szCs w:val="20"/>
        </w:rPr>
        <w:t>Pesquisa financiada pelo Edital Demanda Universal 01/2016 da Fundação de Amparo à Pesquisa do Estado de Minas Gerais – FAPEMIG.</w:t>
      </w:r>
    </w:p>
  </w:footnote>
  <w:footnote w:id="2">
    <w:p w:rsidR="00447A9C" w:rsidRPr="00061684" w:rsidRDefault="00447A9C" w:rsidP="00170E11">
      <w:pPr>
        <w:pStyle w:val="Textodenotaderodap"/>
        <w:jc w:val="both"/>
        <w:rPr>
          <w:rFonts w:ascii="Times New Roman" w:hAnsi="Times New Roman" w:cs="Times New Roman"/>
        </w:rPr>
      </w:pPr>
      <w:r w:rsidRPr="00061684">
        <w:rPr>
          <w:rStyle w:val="Refdenotaderodap"/>
          <w:rFonts w:ascii="Times New Roman" w:hAnsi="Times New Roman" w:cs="Times New Roman"/>
        </w:rPr>
        <w:footnoteRef/>
      </w:r>
      <w:r w:rsidRPr="00061684">
        <w:rPr>
          <w:rFonts w:ascii="Times New Roman" w:hAnsi="Times New Roman" w:cs="Times New Roman"/>
        </w:rPr>
        <w:t xml:space="preserve"> Doutora em Ciências Sociais (UERJ), </w:t>
      </w:r>
      <w:r w:rsidRPr="00061684">
        <w:rPr>
          <w:rFonts w:ascii="Times New Roman" w:eastAsia="Times New Roman" w:hAnsi="Times New Roman" w:cs="Times New Roman"/>
          <w:iCs/>
          <w:lang w:eastAsia="pt-BR"/>
        </w:rPr>
        <w:t xml:space="preserve">Professora Adjunta da Faculdade de Psicologia e do Programa de Pós-graduação de Psicologia (PUC-Minas). E-mail: </w:t>
      </w:r>
      <w:hyperlink r:id="rId1" w:tgtFrame="_blank" w:history="1">
        <w:r w:rsidRPr="00142A1C">
          <w:rPr>
            <w:rFonts w:ascii="Times New Roman" w:hAnsi="Times New Roman" w:cs="Times New Roman"/>
            <w:shd w:val="clear" w:color="auto" w:fill="FFFFFF"/>
          </w:rPr>
          <w:t>marciastengel@gmail.com</w:t>
        </w:r>
      </w:hyperlink>
    </w:p>
  </w:footnote>
  <w:footnote w:id="3">
    <w:p w:rsidR="00447A9C" w:rsidRPr="00061684" w:rsidRDefault="00447A9C" w:rsidP="00170E11">
      <w:pPr>
        <w:pStyle w:val="Textodenotaderodap"/>
        <w:jc w:val="both"/>
        <w:rPr>
          <w:rFonts w:ascii="Times New Roman" w:hAnsi="Times New Roman" w:cs="Times New Roman"/>
        </w:rPr>
      </w:pPr>
      <w:r w:rsidRPr="00061684">
        <w:rPr>
          <w:rStyle w:val="Refdenotaderodap"/>
          <w:rFonts w:ascii="Times New Roman" w:hAnsi="Times New Roman" w:cs="Times New Roman"/>
        </w:rPr>
        <w:footnoteRef/>
      </w:r>
      <w:r w:rsidRPr="00061684">
        <w:rPr>
          <w:rFonts w:ascii="Times New Roman" w:hAnsi="Times New Roman" w:cs="Times New Roman"/>
        </w:rPr>
        <w:t xml:space="preserve"> Doutora em Ciências Sociais (UERJ). Professora Associada da Universidade Estadual de Maringá (UEM) no Programa de Pós-graduação em Ciências Sociais e Mestrado Profissional em Políticas Públicas </w:t>
      </w:r>
      <w:r w:rsidRPr="00061684">
        <w:rPr>
          <w:rFonts w:ascii="Times New Roman" w:eastAsia="Times New Roman" w:hAnsi="Times New Roman" w:cs="Times New Roman"/>
          <w:iCs/>
          <w:lang w:eastAsia="pt-BR"/>
        </w:rPr>
        <w:t>E-mail: simone.dourado890@gmail.com</w:t>
      </w:r>
    </w:p>
  </w:footnote>
  <w:footnote w:id="4">
    <w:p w:rsidR="00447A9C" w:rsidRPr="00061684" w:rsidRDefault="00447A9C" w:rsidP="00170E11">
      <w:pPr>
        <w:pStyle w:val="Textodenotaderodap"/>
        <w:jc w:val="both"/>
        <w:rPr>
          <w:rFonts w:ascii="Times New Roman" w:hAnsi="Times New Roman" w:cs="Times New Roman"/>
        </w:rPr>
      </w:pPr>
      <w:r w:rsidRPr="00061684">
        <w:rPr>
          <w:rStyle w:val="Refdenotaderodap"/>
          <w:rFonts w:ascii="Times New Roman" w:hAnsi="Times New Roman" w:cs="Times New Roman"/>
        </w:rPr>
        <w:footnoteRef/>
      </w:r>
      <w:r w:rsidRPr="00061684">
        <w:rPr>
          <w:rFonts w:ascii="Times New Roman" w:hAnsi="Times New Roman" w:cs="Times New Roman"/>
        </w:rPr>
        <w:t xml:space="preserve"> Doutora em Psicologia (PUC Minas). Professora e Coordenadora de Psicologia da Faculdade Ciências da Vida – Sete Lagoas – MG. </w:t>
      </w:r>
      <w:r w:rsidRPr="00061684">
        <w:rPr>
          <w:rFonts w:ascii="Times New Roman" w:eastAsia="Times New Roman" w:hAnsi="Times New Roman" w:cs="Times New Roman"/>
          <w:iCs/>
          <w:lang w:eastAsia="pt-BR"/>
        </w:rPr>
        <w:t>E-mail: vaninadias@gmail.com</w:t>
      </w:r>
    </w:p>
  </w:footnote>
  <w:footnote w:id="5">
    <w:p w:rsidR="00447A9C" w:rsidRPr="00061684" w:rsidRDefault="00447A9C" w:rsidP="00170E11">
      <w:pPr>
        <w:pStyle w:val="Textodenotaderodap"/>
        <w:jc w:val="both"/>
        <w:rPr>
          <w:rFonts w:ascii="Times New Roman" w:hAnsi="Times New Roman" w:cs="Times New Roman"/>
        </w:rPr>
      </w:pPr>
      <w:r w:rsidRPr="00061684">
        <w:rPr>
          <w:rStyle w:val="Refdenotaderodap"/>
          <w:rFonts w:ascii="Times New Roman" w:hAnsi="Times New Roman" w:cs="Times New Roman"/>
        </w:rPr>
        <w:footnoteRef/>
      </w:r>
      <w:r w:rsidR="00170E11">
        <w:rPr>
          <w:rFonts w:ascii="Times New Roman" w:hAnsi="Times New Roman" w:cs="Times New Roman"/>
        </w:rPr>
        <w:t xml:space="preserve"> </w:t>
      </w:r>
      <w:r w:rsidRPr="00061684">
        <w:rPr>
          <w:rFonts w:ascii="Times New Roman" w:hAnsi="Times New Roman" w:cs="Times New Roman"/>
        </w:rPr>
        <w:t xml:space="preserve">Mestre em Psicologia (PUC Minas). </w:t>
      </w:r>
      <w:r w:rsidR="00061684" w:rsidRPr="00061684">
        <w:rPr>
          <w:rFonts w:ascii="Times New Roman" w:hAnsi="Times New Roman" w:cs="Times New Roman"/>
        </w:rPr>
        <w:t xml:space="preserve">Psicóloga e </w:t>
      </w:r>
      <w:r w:rsidR="00170E11">
        <w:rPr>
          <w:rFonts w:ascii="Times New Roman" w:hAnsi="Times New Roman" w:cs="Times New Roman"/>
        </w:rPr>
        <w:t xml:space="preserve">Instrutora em curso profissionalizante. </w:t>
      </w:r>
      <w:r w:rsidRPr="00061684">
        <w:rPr>
          <w:rFonts w:ascii="Times New Roman" w:eastAsia="Times New Roman" w:hAnsi="Times New Roman" w:cs="Times New Roman"/>
          <w:iCs/>
          <w:lang w:eastAsia="pt-BR"/>
        </w:rPr>
        <w:t>E-mail: samarasousadiniz@gmail.com</w:t>
      </w:r>
    </w:p>
  </w:footnote>
  <w:footnote w:id="6">
    <w:p w:rsidR="00447A9C" w:rsidRPr="00061684" w:rsidRDefault="00447A9C" w:rsidP="00170E11">
      <w:pPr>
        <w:pStyle w:val="Textodenotaderodap"/>
        <w:jc w:val="both"/>
        <w:rPr>
          <w:rFonts w:ascii="Times New Roman" w:hAnsi="Times New Roman" w:cs="Times New Roman"/>
        </w:rPr>
      </w:pPr>
      <w:r w:rsidRPr="00061684">
        <w:rPr>
          <w:rStyle w:val="Refdenotaderodap"/>
          <w:rFonts w:ascii="Times New Roman" w:hAnsi="Times New Roman" w:cs="Times New Roman"/>
        </w:rPr>
        <w:footnoteRef/>
      </w:r>
      <w:r w:rsidRPr="00061684">
        <w:rPr>
          <w:rFonts w:ascii="Times New Roman" w:hAnsi="Times New Roman" w:cs="Times New Roman"/>
        </w:rPr>
        <w:t xml:space="preserve"> Mestre em Psicologia (PUC Minas). Psicóloga clínica. </w:t>
      </w:r>
      <w:r w:rsidRPr="00061684">
        <w:rPr>
          <w:rFonts w:ascii="Times New Roman" w:eastAsia="Times New Roman" w:hAnsi="Times New Roman" w:cs="Times New Roman"/>
          <w:iCs/>
          <w:lang w:eastAsia="pt-BR"/>
        </w:rPr>
        <w:t>E-mail: liufriche@gmail.com</w:t>
      </w:r>
    </w:p>
  </w:footnote>
  <w:footnote w:id="7">
    <w:p w:rsidR="00447A9C" w:rsidRPr="00061684" w:rsidRDefault="00447A9C" w:rsidP="00170E11">
      <w:pPr>
        <w:pStyle w:val="Textodenotaderodap"/>
        <w:jc w:val="both"/>
        <w:rPr>
          <w:rFonts w:ascii="Times New Roman" w:hAnsi="Times New Roman" w:cs="Times New Roman"/>
        </w:rPr>
      </w:pPr>
      <w:r w:rsidRPr="00061684">
        <w:rPr>
          <w:rStyle w:val="Refdenotaderodap"/>
          <w:rFonts w:ascii="Times New Roman" w:hAnsi="Times New Roman" w:cs="Times New Roman"/>
        </w:rPr>
        <w:footnoteRef/>
      </w:r>
      <w:r w:rsidR="00170E11">
        <w:rPr>
          <w:rFonts w:ascii="Times New Roman" w:hAnsi="Times New Roman" w:cs="Times New Roman"/>
        </w:rPr>
        <w:t xml:space="preserve"> </w:t>
      </w:r>
      <w:r w:rsidRPr="00061684">
        <w:rPr>
          <w:rFonts w:ascii="Times New Roman" w:hAnsi="Times New Roman" w:cs="Times New Roman"/>
        </w:rPr>
        <w:t xml:space="preserve">Mestranda em Psicologia (PUC Minas). Bolsista BAT/FAPEMIG. Psicóloga. </w:t>
      </w:r>
      <w:r w:rsidRPr="00061684">
        <w:rPr>
          <w:rFonts w:ascii="Times New Roman" w:eastAsia="Times New Roman" w:hAnsi="Times New Roman" w:cs="Times New Roman"/>
          <w:iCs/>
          <w:lang w:eastAsia="pt-BR"/>
        </w:rPr>
        <w:t>E-mail: jessicabuthers@hotmail.com</w:t>
      </w:r>
    </w:p>
  </w:footnote>
  <w:footnote w:id="8">
    <w:p w:rsidR="00447A9C" w:rsidRPr="00061684" w:rsidRDefault="00447A9C" w:rsidP="00170E11">
      <w:pPr>
        <w:pStyle w:val="Textodenotaderodap"/>
        <w:jc w:val="both"/>
        <w:rPr>
          <w:rFonts w:ascii="Times New Roman" w:hAnsi="Times New Roman" w:cs="Times New Roman"/>
        </w:rPr>
      </w:pPr>
      <w:r w:rsidRPr="00061684">
        <w:rPr>
          <w:rStyle w:val="Refdenotaderodap"/>
          <w:rFonts w:ascii="Times New Roman" w:hAnsi="Times New Roman" w:cs="Times New Roman"/>
        </w:rPr>
        <w:footnoteRef/>
      </w:r>
      <w:r w:rsidRPr="00061684">
        <w:rPr>
          <w:rFonts w:ascii="Times New Roman" w:hAnsi="Times New Roman" w:cs="Times New Roman"/>
        </w:rPr>
        <w:t xml:space="preserve"> Mestranda em Psicologia (PUC Minas). Psicóloga c</w:t>
      </w:r>
      <w:r w:rsidR="00170E11">
        <w:rPr>
          <w:rFonts w:ascii="Times New Roman" w:hAnsi="Times New Roman" w:cs="Times New Roman"/>
        </w:rPr>
        <w:t xml:space="preserve">línica e Psicopedagoga clínica. </w:t>
      </w:r>
      <w:r w:rsidRPr="00061684">
        <w:rPr>
          <w:rFonts w:ascii="Times New Roman" w:eastAsia="Times New Roman" w:hAnsi="Times New Roman" w:cs="Times New Roman"/>
          <w:iCs/>
          <w:lang w:eastAsia="pt-BR"/>
        </w:rPr>
        <w:t>E-mail:</w:t>
      </w:r>
      <w:r w:rsidR="00170E11">
        <w:rPr>
          <w:rFonts w:ascii="Times New Roman" w:eastAsia="Times New Roman" w:hAnsi="Times New Roman" w:cs="Times New Roman"/>
          <w:iCs/>
          <w:lang w:eastAsia="pt-BR"/>
        </w:rPr>
        <w:t xml:space="preserve"> </w:t>
      </w:r>
      <w:r w:rsidRPr="00061684">
        <w:rPr>
          <w:rFonts w:ascii="Times New Roman" w:eastAsia="Times New Roman" w:hAnsi="Times New Roman" w:cs="Times New Roman"/>
          <w:iCs/>
          <w:lang w:eastAsia="pt-BR"/>
        </w:rPr>
        <w:t>resartori09@gmail.com</w:t>
      </w:r>
    </w:p>
  </w:footnote>
  <w:footnote w:id="9">
    <w:p w:rsidR="00447A9C" w:rsidRPr="00061684" w:rsidRDefault="00447A9C" w:rsidP="00170E11">
      <w:pPr>
        <w:pStyle w:val="Ttulo3"/>
        <w:shd w:val="clear" w:color="auto" w:fill="FFFFFF"/>
        <w:spacing w:line="240" w:lineRule="auto"/>
        <w:jc w:val="both"/>
        <w:rPr>
          <w:rFonts w:ascii="Times New Roman" w:eastAsia="Times New Roman" w:hAnsi="Times New Roman" w:cs="Times New Roman"/>
          <w:iCs/>
          <w:color w:val="auto"/>
          <w:sz w:val="20"/>
          <w:szCs w:val="20"/>
          <w:lang w:eastAsia="pt-BR"/>
        </w:rPr>
      </w:pPr>
      <w:r w:rsidRPr="00170E11">
        <w:rPr>
          <w:rFonts w:ascii="Times New Roman" w:eastAsia="Times New Roman" w:hAnsi="Times New Roman" w:cs="Times New Roman"/>
          <w:iCs/>
          <w:color w:val="auto"/>
          <w:sz w:val="20"/>
          <w:szCs w:val="20"/>
          <w:vertAlign w:val="superscript"/>
          <w:lang w:eastAsia="pt-BR"/>
        </w:rPr>
        <w:footnoteRef/>
      </w:r>
      <w:r w:rsidRPr="00061684">
        <w:rPr>
          <w:rFonts w:ascii="Times New Roman" w:eastAsia="Times New Roman" w:hAnsi="Times New Roman" w:cs="Times New Roman"/>
          <w:iCs/>
          <w:color w:val="auto"/>
          <w:sz w:val="20"/>
          <w:szCs w:val="20"/>
          <w:lang w:eastAsia="pt-BR"/>
        </w:rPr>
        <w:t xml:space="preserve"> Graduando em Psicologia (PUC Minas), bolsista de iniciação científica PROBIC/FAPEMIG. E-mail: luisfilipe.puc@gmail.com</w:t>
      </w:r>
    </w:p>
    <w:p w:rsidR="00447A9C" w:rsidRPr="00061684" w:rsidRDefault="00447A9C" w:rsidP="00061684">
      <w:pPr>
        <w:pStyle w:val="Textodenotaderodap"/>
        <w:jc w:val="both"/>
        <w:rPr>
          <w:rFonts w:ascii="Times New Roman" w:hAnsi="Times New Roman" w:cs="Times New Roman"/>
        </w:rPr>
      </w:pPr>
    </w:p>
  </w:footnote>
  <w:footnote w:id="10">
    <w:p w:rsidR="005C21AC" w:rsidRDefault="005C21AC">
      <w:pPr>
        <w:pStyle w:val="Textodenotaderodap"/>
      </w:pPr>
      <w:r>
        <w:rPr>
          <w:rStyle w:val="Refdenotaderodap"/>
        </w:rPr>
        <w:footnoteRef/>
      </w:r>
      <w:r>
        <w:t xml:space="preserve"> </w:t>
      </w:r>
      <w:r w:rsidRPr="005C21AC">
        <w:rPr>
          <w:rFonts w:ascii="Times New Roman" w:hAnsi="Times New Roman"/>
          <w:szCs w:val="24"/>
        </w:rPr>
        <w:t>Os jovens serão nomeados com a letra F e os pais com as letras M e P para facilitar a leitura. Todos os nomes são fictícios.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53789329"/>
      <w:docPartObj>
        <w:docPartGallery w:val="Page Numbers (Top of Page)"/>
        <w:docPartUnique/>
      </w:docPartObj>
    </w:sdtPr>
    <w:sdtEndPr/>
    <w:sdtContent>
      <w:p w:rsidR="0027155B" w:rsidRDefault="00110CFC">
        <w:pPr>
          <w:pStyle w:val="Cabealho"/>
          <w:jc w:val="right"/>
        </w:pPr>
        <w:r>
          <w:fldChar w:fldCharType="begin"/>
        </w:r>
        <w:r w:rsidR="0027155B">
          <w:instrText>PAGE   \* MERGEFORMAT</w:instrText>
        </w:r>
        <w:r>
          <w:fldChar w:fldCharType="separate"/>
        </w:r>
        <w:r w:rsidR="00DC0A9C">
          <w:rPr>
            <w:noProof/>
          </w:rPr>
          <w:t>1</w:t>
        </w:r>
        <w:r>
          <w:fldChar w:fldCharType="end"/>
        </w:r>
      </w:p>
    </w:sdtContent>
  </w:sdt>
  <w:p w:rsidR="0027155B" w:rsidRDefault="0027155B">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7A9C"/>
    <w:rsid w:val="00061684"/>
    <w:rsid w:val="00110CFC"/>
    <w:rsid w:val="00142A1C"/>
    <w:rsid w:val="00170E11"/>
    <w:rsid w:val="0027155B"/>
    <w:rsid w:val="002E5350"/>
    <w:rsid w:val="003E2F5F"/>
    <w:rsid w:val="00447A9C"/>
    <w:rsid w:val="004709BB"/>
    <w:rsid w:val="005C21AC"/>
    <w:rsid w:val="005D7F73"/>
    <w:rsid w:val="0065556A"/>
    <w:rsid w:val="00736D5C"/>
    <w:rsid w:val="007B120F"/>
    <w:rsid w:val="00840968"/>
    <w:rsid w:val="00A26BD5"/>
    <w:rsid w:val="00BF2939"/>
    <w:rsid w:val="00BF3FB7"/>
    <w:rsid w:val="00CA5B8C"/>
    <w:rsid w:val="00CF3DF0"/>
    <w:rsid w:val="00DC0A9C"/>
    <w:rsid w:val="00DE1744"/>
    <w:rsid w:val="00DF299F"/>
    <w:rsid w:val="00E35733"/>
    <w:rsid w:val="00E548AD"/>
    <w:rsid w:val="00E55088"/>
    <w:rsid w:val="00E8191D"/>
    <w:rsid w:val="00EC5370"/>
    <w:rsid w:val="00F271D0"/>
    <w:rsid w:val="00FC403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7A9C"/>
    <w:pPr>
      <w:spacing w:after="200" w:line="276" w:lineRule="auto"/>
    </w:pPr>
    <w:rPr>
      <w:rFonts w:ascii="Calibri" w:eastAsia="Calibri" w:hAnsi="Calibri" w:cs="Times New Roman"/>
    </w:rPr>
  </w:style>
  <w:style w:type="paragraph" w:styleId="Ttulo3">
    <w:name w:val="heading 3"/>
    <w:basedOn w:val="Normal"/>
    <w:next w:val="Normal"/>
    <w:link w:val="Ttulo3Char"/>
    <w:uiPriority w:val="9"/>
    <w:semiHidden/>
    <w:unhideWhenUsed/>
    <w:qFormat/>
    <w:rsid w:val="00447A9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3Char">
    <w:name w:val="Título 3 Char"/>
    <w:basedOn w:val="Fontepargpadro"/>
    <w:link w:val="Ttulo3"/>
    <w:uiPriority w:val="9"/>
    <w:semiHidden/>
    <w:rsid w:val="00447A9C"/>
    <w:rPr>
      <w:rFonts w:asciiTheme="majorHAnsi" w:eastAsiaTheme="majorEastAsia" w:hAnsiTheme="majorHAnsi" w:cstheme="majorBidi"/>
      <w:color w:val="1F4D78" w:themeColor="accent1" w:themeShade="7F"/>
      <w:sz w:val="24"/>
      <w:szCs w:val="24"/>
    </w:rPr>
  </w:style>
  <w:style w:type="paragraph" w:styleId="NormalWeb">
    <w:name w:val="Normal (Web)"/>
    <w:basedOn w:val="Normal"/>
    <w:uiPriority w:val="99"/>
    <w:unhideWhenUsed/>
    <w:rsid w:val="00447A9C"/>
    <w:pPr>
      <w:spacing w:before="100" w:beforeAutospacing="1" w:after="100" w:afterAutospacing="1" w:line="240" w:lineRule="auto"/>
    </w:pPr>
    <w:rPr>
      <w:rFonts w:ascii="Times New Roman" w:eastAsia="Times New Roman" w:hAnsi="Times New Roman"/>
      <w:sz w:val="24"/>
      <w:szCs w:val="24"/>
      <w:lang w:eastAsia="pt-BR"/>
    </w:rPr>
  </w:style>
  <w:style w:type="character" w:styleId="Hyperlink">
    <w:name w:val="Hyperlink"/>
    <w:basedOn w:val="Fontepargpadro"/>
    <w:uiPriority w:val="99"/>
    <w:unhideWhenUsed/>
    <w:rsid w:val="00447A9C"/>
    <w:rPr>
      <w:color w:val="0000FF"/>
      <w:u w:val="single"/>
    </w:rPr>
  </w:style>
  <w:style w:type="character" w:customStyle="1" w:styleId="article-title">
    <w:name w:val="article-title"/>
    <w:basedOn w:val="Fontepargpadro"/>
    <w:rsid w:val="00447A9C"/>
  </w:style>
  <w:style w:type="character" w:customStyle="1" w:styleId="apple-converted-space">
    <w:name w:val="apple-converted-space"/>
    <w:basedOn w:val="Fontepargpadro"/>
    <w:rsid w:val="00447A9C"/>
  </w:style>
  <w:style w:type="character" w:customStyle="1" w:styleId="A0">
    <w:name w:val="A0"/>
    <w:uiPriority w:val="99"/>
    <w:rsid w:val="00447A9C"/>
    <w:rPr>
      <w:rFonts w:cs="Minion Pro"/>
      <w:color w:val="000000"/>
      <w:sz w:val="18"/>
      <w:szCs w:val="18"/>
    </w:rPr>
  </w:style>
  <w:style w:type="paragraph" w:customStyle="1" w:styleId="Normal1">
    <w:name w:val="Normal1"/>
    <w:rsid w:val="00447A9C"/>
    <w:pPr>
      <w:spacing w:after="0" w:line="276" w:lineRule="auto"/>
    </w:pPr>
    <w:rPr>
      <w:rFonts w:ascii="Arial" w:eastAsia="Arial" w:hAnsi="Arial" w:cs="Arial"/>
      <w:lang w:eastAsia="pt-BR"/>
    </w:rPr>
  </w:style>
  <w:style w:type="paragraph" w:customStyle="1" w:styleId="Normal2">
    <w:name w:val="Normal2"/>
    <w:rsid w:val="00447A9C"/>
    <w:pPr>
      <w:spacing w:after="0" w:line="276" w:lineRule="auto"/>
    </w:pPr>
    <w:rPr>
      <w:rFonts w:ascii="Arial" w:eastAsia="Arial" w:hAnsi="Arial" w:cs="Arial"/>
      <w:lang w:eastAsia="pt-BR"/>
    </w:rPr>
  </w:style>
  <w:style w:type="paragraph" w:styleId="Textodenotaderodap">
    <w:name w:val="footnote text"/>
    <w:basedOn w:val="Normal"/>
    <w:link w:val="TextodenotaderodapChar"/>
    <w:unhideWhenUsed/>
    <w:rsid w:val="00447A9C"/>
    <w:pPr>
      <w:spacing w:after="0" w:line="240" w:lineRule="auto"/>
    </w:pPr>
    <w:rPr>
      <w:rFonts w:asciiTheme="minorHAnsi" w:eastAsiaTheme="minorHAnsi" w:hAnsiTheme="minorHAnsi" w:cstheme="minorBidi"/>
      <w:sz w:val="20"/>
      <w:szCs w:val="20"/>
    </w:rPr>
  </w:style>
  <w:style w:type="character" w:customStyle="1" w:styleId="TextodenotaderodapChar">
    <w:name w:val="Texto de nota de rodapé Char"/>
    <w:basedOn w:val="Fontepargpadro"/>
    <w:link w:val="Textodenotaderodap"/>
    <w:rsid w:val="00447A9C"/>
    <w:rPr>
      <w:sz w:val="20"/>
      <w:szCs w:val="20"/>
    </w:rPr>
  </w:style>
  <w:style w:type="character" w:styleId="Refdenotaderodap">
    <w:name w:val="footnote reference"/>
    <w:basedOn w:val="Fontepargpadro"/>
    <w:unhideWhenUsed/>
    <w:rsid w:val="00447A9C"/>
    <w:rPr>
      <w:vertAlign w:val="superscript"/>
    </w:rPr>
  </w:style>
  <w:style w:type="character" w:customStyle="1" w:styleId="go">
    <w:name w:val="go"/>
    <w:basedOn w:val="Fontepargpadro"/>
    <w:rsid w:val="00447A9C"/>
  </w:style>
  <w:style w:type="paragraph" w:styleId="Cabealho">
    <w:name w:val="header"/>
    <w:basedOn w:val="Normal"/>
    <w:link w:val="CabealhoChar"/>
    <w:uiPriority w:val="99"/>
    <w:unhideWhenUsed/>
    <w:rsid w:val="0027155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7155B"/>
    <w:rPr>
      <w:rFonts w:ascii="Calibri" w:eastAsia="Calibri" w:hAnsi="Calibri" w:cs="Times New Roman"/>
    </w:rPr>
  </w:style>
  <w:style w:type="paragraph" w:styleId="Rodap">
    <w:name w:val="footer"/>
    <w:basedOn w:val="Normal"/>
    <w:link w:val="RodapChar"/>
    <w:uiPriority w:val="99"/>
    <w:unhideWhenUsed/>
    <w:rsid w:val="0027155B"/>
    <w:pPr>
      <w:tabs>
        <w:tab w:val="center" w:pos="4252"/>
        <w:tab w:val="right" w:pos="8504"/>
      </w:tabs>
      <w:spacing w:after="0" w:line="240" w:lineRule="auto"/>
    </w:pPr>
  </w:style>
  <w:style w:type="character" w:customStyle="1" w:styleId="RodapChar">
    <w:name w:val="Rodapé Char"/>
    <w:basedOn w:val="Fontepargpadro"/>
    <w:link w:val="Rodap"/>
    <w:uiPriority w:val="99"/>
    <w:rsid w:val="0027155B"/>
    <w:rPr>
      <w:rFonts w:ascii="Calibri" w:eastAsia="Calibri" w:hAnsi="Calibri" w:cs="Times New Roman"/>
    </w:rPr>
  </w:style>
  <w:style w:type="character" w:styleId="Refdecomentrio">
    <w:name w:val="annotation reference"/>
    <w:basedOn w:val="Fontepargpadro"/>
    <w:uiPriority w:val="99"/>
    <w:semiHidden/>
    <w:unhideWhenUsed/>
    <w:rsid w:val="004709BB"/>
    <w:rPr>
      <w:sz w:val="16"/>
      <w:szCs w:val="16"/>
    </w:rPr>
  </w:style>
  <w:style w:type="paragraph" w:styleId="Textodecomentrio">
    <w:name w:val="annotation text"/>
    <w:basedOn w:val="Normal"/>
    <w:link w:val="TextodecomentrioChar"/>
    <w:uiPriority w:val="99"/>
    <w:semiHidden/>
    <w:unhideWhenUsed/>
    <w:rsid w:val="004709BB"/>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4709BB"/>
    <w:rPr>
      <w:rFonts w:ascii="Calibri" w:eastAsia="Calibri" w:hAnsi="Calibri"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4709BB"/>
    <w:rPr>
      <w:b/>
      <w:bCs/>
    </w:rPr>
  </w:style>
  <w:style w:type="character" w:customStyle="1" w:styleId="AssuntodocomentrioChar">
    <w:name w:val="Assunto do comentário Char"/>
    <w:basedOn w:val="TextodecomentrioChar"/>
    <w:link w:val="Assuntodocomentrio"/>
    <w:uiPriority w:val="99"/>
    <w:semiHidden/>
    <w:rsid w:val="004709BB"/>
    <w:rPr>
      <w:rFonts w:ascii="Calibri" w:eastAsia="Calibri" w:hAnsi="Calibri" w:cs="Times New Roman"/>
      <w:b/>
      <w:bCs/>
      <w:sz w:val="20"/>
      <w:szCs w:val="20"/>
    </w:rPr>
  </w:style>
  <w:style w:type="paragraph" w:styleId="Textodebalo">
    <w:name w:val="Balloon Text"/>
    <w:basedOn w:val="Normal"/>
    <w:link w:val="TextodebaloChar"/>
    <w:uiPriority w:val="99"/>
    <w:semiHidden/>
    <w:unhideWhenUsed/>
    <w:rsid w:val="004709BB"/>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709BB"/>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7A9C"/>
    <w:pPr>
      <w:spacing w:after="200" w:line="276" w:lineRule="auto"/>
    </w:pPr>
    <w:rPr>
      <w:rFonts w:ascii="Calibri" w:eastAsia="Calibri" w:hAnsi="Calibri" w:cs="Times New Roman"/>
    </w:rPr>
  </w:style>
  <w:style w:type="paragraph" w:styleId="Ttulo3">
    <w:name w:val="heading 3"/>
    <w:basedOn w:val="Normal"/>
    <w:next w:val="Normal"/>
    <w:link w:val="Ttulo3Char"/>
    <w:uiPriority w:val="9"/>
    <w:semiHidden/>
    <w:unhideWhenUsed/>
    <w:qFormat/>
    <w:rsid w:val="00447A9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3Char">
    <w:name w:val="Título 3 Char"/>
    <w:basedOn w:val="Fontepargpadro"/>
    <w:link w:val="Ttulo3"/>
    <w:uiPriority w:val="9"/>
    <w:semiHidden/>
    <w:rsid w:val="00447A9C"/>
    <w:rPr>
      <w:rFonts w:asciiTheme="majorHAnsi" w:eastAsiaTheme="majorEastAsia" w:hAnsiTheme="majorHAnsi" w:cstheme="majorBidi"/>
      <w:color w:val="1F4D78" w:themeColor="accent1" w:themeShade="7F"/>
      <w:sz w:val="24"/>
      <w:szCs w:val="24"/>
    </w:rPr>
  </w:style>
  <w:style w:type="paragraph" w:styleId="NormalWeb">
    <w:name w:val="Normal (Web)"/>
    <w:basedOn w:val="Normal"/>
    <w:uiPriority w:val="99"/>
    <w:unhideWhenUsed/>
    <w:rsid w:val="00447A9C"/>
    <w:pPr>
      <w:spacing w:before="100" w:beforeAutospacing="1" w:after="100" w:afterAutospacing="1" w:line="240" w:lineRule="auto"/>
    </w:pPr>
    <w:rPr>
      <w:rFonts w:ascii="Times New Roman" w:eastAsia="Times New Roman" w:hAnsi="Times New Roman"/>
      <w:sz w:val="24"/>
      <w:szCs w:val="24"/>
      <w:lang w:eastAsia="pt-BR"/>
    </w:rPr>
  </w:style>
  <w:style w:type="character" w:styleId="Hyperlink">
    <w:name w:val="Hyperlink"/>
    <w:basedOn w:val="Fontepargpadro"/>
    <w:uiPriority w:val="99"/>
    <w:unhideWhenUsed/>
    <w:rsid w:val="00447A9C"/>
    <w:rPr>
      <w:color w:val="0000FF"/>
      <w:u w:val="single"/>
    </w:rPr>
  </w:style>
  <w:style w:type="character" w:customStyle="1" w:styleId="article-title">
    <w:name w:val="article-title"/>
    <w:basedOn w:val="Fontepargpadro"/>
    <w:rsid w:val="00447A9C"/>
  </w:style>
  <w:style w:type="character" w:customStyle="1" w:styleId="apple-converted-space">
    <w:name w:val="apple-converted-space"/>
    <w:basedOn w:val="Fontepargpadro"/>
    <w:rsid w:val="00447A9C"/>
  </w:style>
  <w:style w:type="character" w:customStyle="1" w:styleId="A0">
    <w:name w:val="A0"/>
    <w:uiPriority w:val="99"/>
    <w:rsid w:val="00447A9C"/>
    <w:rPr>
      <w:rFonts w:cs="Minion Pro"/>
      <w:color w:val="000000"/>
      <w:sz w:val="18"/>
      <w:szCs w:val="18"/>
    </w:rPr>
  </w:style>
  <w:style w:type="paragraph" w:customStyle="1" w:styleId="Normal1">
    <w:name w:val="Normal1"/>
    <w:rsid w:val="00447A9C"/>
    <w:pPr>
      <w:spacing w:after="0" w:line="276" w:lineRule="auto"/>
    </w:pPr>
    <w:rPr>
      <w:rFonts w:ascii="Arial" w:eastAsia="Arial" w:hAnsi="Arial" w:cs="Arial"/>
      <w:lang w:eastAsia="pt-BR"/>
    </w:rPr>
  </w:style>
  <w:style w:type="paragraph" w:customStyle="1" w:styleId="Normal2">
    <w:name w:val="Normal2"/>
    <w:rsid w:val="00447A9C"/>
    <w:pPr>
      <w:spacing w:after="0" w:line="276" w:lineRule="auto"/>
    </w:pPr>
    <w:rPr>
      <w:rFonts w:ascii="Arial" w:eastAsia="Arial" w:hAnsi="Arial" w:cs="Arial"/>
      <w:lang w:eastAsia="pt-BR"/>
    </w:rPr>
  </w:style>
  <w:style w:type="paragraph" w:styleId="Textodenotaderodap">
    <w:name w:val="footnote text"/>
    <w:basedOn w:val="Normal"/>
    <w:link w:val="TextodenotaderodapChar"/>
    <w:unhideWhenUsed/>
    <w:rsid w:val="00447A9C"/>
    <w:pPr>
      <w:spacing w:after="0" w:line="240" w:lineRule="auto"/>
    </w:pPr>
    <w:rPr>
      <w:rFonts w:asciiTheme="minorHAnsi" w:eastAsiaTheme="minorHAnsi" w:hAnsiTheme="minorHAnsi" w:cstheme="minorBidi"/>
      <w:sz w:val="20"/>
      <w:szCs w:val="20"/>
    </w:rPr>
  </w:style>
  <w:style w:type="character" w:customStyle="1" w:styleId="TextodenotaderodapChar">
    <w:name w:val="Texto de nota de rodapé Char"/>
    <w:basedOn w:val="Fontepargpadro"/>
    <w:link w:val="Textodenotaderodap"/>
    <w:rsid w:val="00447A9C"/>
    <w:rPr>
      <w:sz w:val="20"/>
      <w:szCs w:val="20"/>
    </w:rPr>
  </w:style>
  <w:style w:type="character" w:styleId="Refdenotaderodap">
    <w:name w:val="footnote reference"/>
    <w:basedOn w:val="Fontepargpadro"/>
    <w:unhideWhenUsed/>
    <w:rsid w:val="00447A9C"/>
    <w:rPr>
      <w:vertAlign w:val="superscript"/>
    </w:rPr>
  </w:style>
  <w:style w:type="character" w:customStyle="1" w:styleId="go">
    <w:name w:val="go"/>
    <w:basedOn w:val="Fontepargpadro"/>
    <w:rsid w:val="00447A9C"/>
  </w:style>
  <w:style w:type="paragraph" w:styleId="Cabealho">
    <w:name w:val="header"/>
    <w:basedOn w:val="Normal"/>
    <w:link w:val="CabealhoChar"/>
    <w:uiPriority w:val="99"/>
    <w:unhideWhenUsed/>
    <w:rsid w:val="0027155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7155B"/>
    <w:rPr>
      <w:rFonts w:ascii="Calibri" w:eastAsia="Calibri" w:hAnsi="Calibri" w:cs="Times New Roman"/>
    </w:rPr>
  </w:style>
  <w:style w:type="paragraph" w:styleId="Rodap">
    <w:name w:val="footer"/>
    <w:basedOn w:val="Normal"/>
    <w:link w:val="RodapChar"/>
    <w:uiPriority w:val="99"/>
    <w:unhideWhenUsed/>
    <w:rsid w:val="0027155B"/>
    <w:pPr>
      <w:tabs>
        <w:tab w:val="center" w:pos="4252"/>
        <w:tab w:val="right" w:pos="8504"/>
      </w:tabs>
      <w:spacing w:after="0" w:line="240" w:lineRule="auto"/>
    </w:pPr>
  </w:style>
  <w:style w:type="character" w:customStyle="1" w:styleId="RodapChar">
    <w:name w:val="Rodapé Char"/>
    <w:basedOn w:val="Fontepargpadro"/>
    <w:link w:val="Rodap"/>
    <w:uiPriority w:val="99"/>
    <w:rsid w:val="0027155B"/>
    <w:rPr>
      <w:rFonts w:ascii="Calibri" w:eastAsia="Calibri" w:hAnsi="Calibri" w:cs="Times New Roman"/>
    </w:rPr>
  </w:style>
  <w:style w:type="character" w:styleId="Refdecomentrio">
    <w:name w:val="annotation reference"/>
    <w:basedOn w:val="Fontepargpadro"/>
    <w:uiPriority w:val="99"/>
    <w:semiHidden/>
    <w:unhideWhenUsed/>
    <w:rsid w:val="004709BB"/>
    <w:rPr>
      <w:sz w:val="16"/>
      <w:szCs w:val="16"/>
    </w:rPr>
  </w:style>
  <w:style w:type="paragraph" w:styleId="Textodecomentrio">
    <w:name w:val="annotation text"/>
    <w:basedOn w:val="Normal"/>
    <w:link w:val="TextodecomentrioChar"/>
    <w:uiPriority w:val="99"/>
    <w:semiHidden/>
    <w:unhideWhenUsed/>
    <w:rsid w:val="004709BB"/>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4709BB"/>
    <w:rPr>
      <w:rFonts w:ascii="Calibri" w:eastAsia="Calibri" w:hAnsi="Calibri"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4709BB"/>
    <w:rPr>
      <w:b/>
      <w:bCs/>
    </w:rPr>
  </w:style>
  <w:style w:type="character" w:customStyle="1" w:styleId="AssuntodocomentrioChar">
    <w:name w:val="Assunto do comentário Char"/>
    <w:basedOn w:val="TextodecomentrioChar"/>
    <w:link w:val="Assuntodocomentrio"/>
    <w:uiPriority w:val="99"/>
    <w:semiHidden/>
    <w:rsid w:val="004709BB"/>
    <w:rPr>
      <w:rFonts w:ascii="Calibri" w:eastAsia="Calibri" w:hAnsi="Calibri" w:cs="Times New Roman"/>
      <w:b/>
      <w:bCs/>
      <w:sz w:val="20"/>
      <w:szCs w:val="20"/>
    </w:rPr>
  </w:style>
  <w:style w:type="paragraph" w:styleId="Textodebalo">
    <w:name w:val="Balloon Text"/>
    <w:basedOn w:val="Normal"/>
    <w:link w:val="TextodebaloChar"/>
    <w:uiPriority w:val="99"/>
    <w:semiHidden/>
    <w:unhideWhenUsed/>
    <w:rsid w:val="004709BB"/>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709BB"/>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mailto:marciastengel@gmail.com"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A9C05E-5345-43E6-9053-891395525F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23</Pages>
  <Words>6835</Words>
  <Characters>36914</Characters>
  <Application>Microsoft Office Word</Application>
  <DocSecurity>4</DocSecurity>
  <Lines>307</Lines>
  <Paragraphs>87</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43662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Marcia Stengel</dc:creator>
  <cp:lastModifiedBy>Júlia Vieira Silveira</cp:lastModifiedBy>
  <cp:revision>2</cp:revision>
  <dcterms:created xsi:type="dcterms:W3CDTF">2018-08-27T19:44:00Z</dcterms:created>
  <dcterms:modified xsi:type="dcterms:W3CDTF">2018-08-27T19:44:00Z</dcterms:modified>
</cp:coreProperties>
</file>